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ED2" w:rsidRPr="008F5CB6" w:rsidRDefault="00017ED2" w:rsidP="008F5CB6">
      <w:pPr>
        <w:widowControl/>
        <w:jc w:val="center"/>
        <w:outlineLvl w:val="2"/>
        <w:rPr>
          <w:rFonts w:ascii="Arial" w:hAnsi="Arial" w:cs="Arial"/>
          <w:b/>
          <w:bCs/>
          <w:color w:val="333333"/>
          <w:kern w:val="0"/>
          <w:sz w:val="27"/>
          <w:szCs w:val="27"/>
        </w:rPr>
      </w:pPr>
      <w:r w:rsidRPr="008F5CB6">
        <w:rPr>
          <w:rFonts w:ascii="Arial" w:hAnsi="Arial" w:cs="Arial" w:hint="eastAsia"/>
          <w:b/>
          <w:bCs/>
          <w:color w:val="333333"/>
          <w:kern w:val="0"/>
          <w:sz w:val="27"/>
          <w:szCs w:val="27"/>
        </w:rPr>
        <w:t>地理科学与旅游学院关于加强学生管理工作实施细则</w:t>
      </w:r>
    </w:p>
    <w:p w:rsidR="00017ED2" w:rsidRDefault="00017ED2" w:rsidP="008F5CB6">
      <w:pPr>
        <w:widowControl/>
        <w:ind w:firstLine="560"/>
        <w:jc w:val="left"/>
        <w:rPr>
          <w:rFonts w:ascii="Arial" w:hAnsi="Arial" w:cs="Arial"/>
          <w:color w:val="666666"/>
          <w:kern w:val="0"/>
          <w:sz w:val="18"/>
          <w:szCs w:val="18"/>
        </w:rPr>
      </w:pPr>
    </w:p>
    <w:p w:rsidR="00017ED2" w:rsidRPr="008F5CB6" w:rsidRDefault="00017ED2" w:rsidP="008F5CB6">
      <w:pPr>
        <w:widowControl/>
        <w:ind w:firstLine="560"/>
        <w:jc w:val="left"/>
        <w:rPr>
          <w:rFonts w:ascii="Arial" w:hAnsi="Arial" w:cs="Arial"/>
          <w:color w:val="333333"/>
          <w:kern w:val="0"/>
          <w:szCs w:val="21"/>
        </w:rPr>
      </w:pPr>
      <w:r w:rsidRPr="008F5CB6">
        <w:rPr>
          <w:rFonts w:ascii="宋体" w:hAnsi="宋体" w:cs="Arial" w:hint="eastAsia"/>
          <w:color w:val="333333"/>
          <w:kern w:val="0"/>
          <w:szCs w:val="21"/>
        </w:rPr>
        <w:t>为</w:t>
      </w:r>
      <w:r w:rsidR="009B7E66">
        <w:rPr>
          <w:rFonts w:ascii="宋体" w:hAnsi="宋体" w:cs="Arial" w:hint="eastAsia"/>
          <w:color w:val="333333"/>
          <w:kern w:val="0"/>
          <w:szCs w:val="21"/>
        </w:rPr>
        <w:t>加强</w:t>
      </w:r>
      <w:r w:rsidR="008F3303">
        <w:rPr>
          <w:rFonts w:ascii="宋体" w:hAnsi="宋体" w:cs="Arial" w:hint="eastAsia"/>
          <w:color w:val="333333"/>
          <w:kern w:val="0"/>
          <w:szCs w:val="21"/>
        </w:rPr>
        <w:t>学生</w:t>
      </w:r>
      <w:r w:rsidRPr="008F5CB6">
        <w:rPr>
          <w:rFonts w:ascii="宋体" w:hAnsi="宋体" w:cs="Arial" w:hint="eastAsia"/>
          <w:color w:val="333333"/>
          <w:kern w:val="0"/>
          <w:szCs w:val="21"/>
        </w:rPr>
        <w:t>管理</w:t>
      </w:r>
      <w:r w:rsidR="008F3303">
        <w:rPr>
          <w:rFonts w:ascii="宋体" w:hAnsi="宋体" w:cs="Arial" w:hint="eastAsia"/>
          <w:color w:val="333333"/>
          <w:kern w:val="0"/>
          <w:szCs w:val="21"/>
        </w:rPr>
        <w:t>，</w:t>
      </w:r>
      <w:r w:rsidRPr="008F5CB6">
        <w:rPr>
          <w:rFonts w:ascii="宋体" w:hAnsi="宋体" w:cs="Arial" w:hint="eastAsia"/>
          <w:color w:val="333333"/>
          <w:kern w:val="0"/>
          <w:szCs w:val="21"/>
        </w:rPr>
        <w:t>促进</w:t>
      </w:r>
      <w:r w:rsidR="008F3303">
        <w:rPr>
          <w:rFonts w:ascii="宋体" w:hAnsi="宋体" w:cs="Arial" w:hint="eastAsia"/>
          <w:color w:val="333333"/>
          <w:kern w:val="0"/>
          <w:szCs w:val="21"/>
        </w:rPr>
        <w:t>优良学风</w:t>
      </w:r>
      <w:r w:rsidRPr="008F5CB6">
        <w:rPr>
          <w:rFonts w:ascii="宋体" w:hAnsi="宋体" w:cs="Arial" w:hint="eastAsia"/>
          <w:color w:val="333333"/>
          <w:kern w:val="0"/>
          <w:szCs w:val="21"/>
        </w:rPr>
        <w:t>形成，</w:t>
      </w:r>
      <w:r w:rsidR="008F3303">
        <w:rPr>
          <w:rFonts w:ascii="宋体" w:hAnsi="宋体" w:cs="Arial" w:hint="eastAsia"/>
          <w:color w:val="333333"/>
          <w:kern w:val="0"/>
          <w:szCs w:val="21"/>
        </w:rPr>
        <w:t>特制定如下管理细则</w:t>
      </w:r>
      <w:r w:rsidRPr="008F5CB6">
        <w:rPr>
          <w:rFonts w:ascii="宋体" w:hAnsi="宋体" w:cs="Arial" w:hint="eastAsia"/>
          <w:color w:val="333333"/>
          <w:kern w:val="0"/>
          <w:szCs w:val="21"/>
        </w:rPr>
        <w:t>：</w:t>
      </w:r>
      <w:r w:rsidRPr="008F5CB6">
        <w:rPr>
          <w:rFonts w:ascii="Arial" w:hAnsi="Arial" w:cs="Arial"/>
          <w:color w:val="333333"/>
          <w:kern w:val="0"/>
          <w:szCs w:val="21"/>
        </w:rPr>
        <w:t xml:space="preserve"> </w:t>
      </w:r>
    </w:p>
    <w:p w:rsidR="00017ED2" w:rsidRPr="008F5CB6" w:rsidRDefault="00017ED2" w:rsidP="008F5CB6">
      <w:pPr>
        <w:widowControl/>
        <w:ind w:firstLine="562"/>
        <w:jc w:val="left"/>
        <w:rPr>
          <w:rFonts w:ascii="Arial" w:hAnsi="Arial" w:cs="Arial"/>
          <w:color w:val="333333"/>
          <w:kern w:val="0"/>
          <w:szCs w:val="21"/>
        </w:rPr>
      </w:pPr>
      <w:r w:rsidRPr="008F5CB6">
        <w:rPr>
          <w:rFonts w:ascii="宋体" w:hAnsi="宋体" w:cs="Arial" w:hint="eastAsia"/>
          <w:b/>
          <w:bCs/>
          <w:color w:val="333333"/>
          <w:kern w:val="0"/>
          <w:szCs w:val="21"/>
        </w:rPr>
        <w:t>一、考勤工作管理</w:t>
      </w:r>
      <w:r w:rsidRPr="008F5CB6">
        <w:rPr>
          <w:rFonts w:ascii="Arial" w:hAnsi="Arial" w:cs="Arial"/>
          <w:color w:val="333333"/>
          <w:kern w:val="0"/>
          <w:szCs w:val="21"/>
        </w:rPr>
        <w:t xml:space="preserve"> </w:t>
      </w:r>
    </w:p>
    <w:p w:rsidR="00017ED2" w:rsidRPr="008F5CB6" w:rsidRDefault="00017ED2" w:rsidP="008F5CB6">
      <w:pPr>
        <w:widowControl/>
        <w:ind w:firstLine="560"/>
        <w:jc w:val="left"/>
        <w:rPr>
          <w:rFonts w:ascii="Arial" w:hAnsi="Arial" w:cs="Arial"/>
          <w:color w:val="333333"/>
          <w:kern w:val="0"/>
          <w:szCs w:val="21"/>
        </w:rPr>
      </w:pPr>
      <w:r w:rsidRPr="008F5CB6">
        <w:rPr>
          <w:rFonts w:ascii="宋体" w:hAnsi="宋体" w:cs="Arial"/>
          <w:color w:val="333333"/>
          <w:kern w:val="0"/>
          <w:szCs w:val="21"/>
        </w:rPr>
        <w:t>1</w:t>
      </w:r>
      <w:r w:rsidRPr="008F5CB6">
        <w:rPr>
          <w:rFonts w:ascii="宋体" w:hAnsi="宋体" w:cs="Arial" w:hint="eastAsia"/>
          <w:color w:val="333333"/>
          <w:kern w:val="0"/>
          <w:szCs w:val="21"/>
        </w:rPr>
        <w:t>、各班负责考勤的班干必须严格班级考勤制度，做好考勤登记工作并</w:t>
      </w:r>
      <w:r w:rsidRPr="008F5CB6">
        <w:rPr>
          <w:rFonts w:ascii="Times New Roman" w:hAnsi="Times New Roman" w:hint="eastAsia"/>
          <w:color w:val="333333"/>
          <w:kern w:val="0"/>
          <w:szCs w:val="21"/>
        </w:rPr>
        <w:t>及时</w:t>
      </w:r>
      <w:r w:rsidRPr="008F5CB6">
        <w:rPr>
          <w:rFonts w:ascii="宋体" w:hAnsi="宋体" w:cs="Arial" w:hint="eastAsia"/>
          <w:color w:val="333333"/>
          <w:kern w:val="0"/>
          <w:szCs w:val="21"/>
        </w:rPr>
        <w:t>向班主任</w:t>
      </w:r>
      <w:r w:rsidRPr="008F5CB6">
        <w:rPr>
          <w:rFonts w:ascii="Times New Roman" w:hAnsi="Times New Roman" w:hint="eastAsia"/>
          <w:color w:val="333333"/>
          <w:kern w:val="0"/>
          <w:szCs w:val="21"/>
        </w:rPr>
        <w:t>反馈</w:t>
      </w:r>
      <w:r w:rsidRPr="008F5CB6">
        <w:rPr>
          <w:rFonts w:ascii="宋体" w:hAnsi="宋体" w:cs="Arial" w:hint="eastAsia"/>
          <w:color w:val="333333"/>
          <w:kern w:val="0"/>
          <w:szCs w:val="21"/>
        </w:rPr>
        <w:t>本班缺勤情况。</w:t>
      </w:r>
      <w:r w:rsidRPr="008F5CB6">
        <w:rPr>
          <w:rFonts w:ascii="Arial" w:hAnsi="Arial" w:cs="Arial"/>
          <w:color w:val="333333"/>
          <w:kern w:val="0"/>
          <w:szCs w:val="21"/>
        </w:rPr>
        <w:t xml:space="preserve"> </w:t>
      </w:r>
    </w:p>
    <w:p w:rsidR="00017ED2" w:rsidRPr="008F5CB6" w:rsidRDefault="00017ED2" w:rsidP="008F5CB6">
      <w:pPr>
        <w:widowControl/>
        <w:ind w:firstLine="560"/>
        <w:jc w:val="left"/>
        <w:rPr>
          <w:rFonts w:ascii="Arial" w:hAnsi="Arial" w:cs="Arial"/>
          <w:color w:val="333333"/>
          <w:kern w:val="0"/>
          <w:szCs w:val="21"/>
        </w:rPr>
      </w:pPr>
      <w:r w:rsidRPr="008F5CB6">
        <w:rPr>
          <w:rFonts w:ascii="宋体" w:hAnsi="宋体" w:cs="Arial"/>
          <w:color w:val="333333"/>
          <w:kern w:val="0"/>
          <w:szCs w:val="21"/>
        </w:rPr>
        <w:t>2</w:t>
      </w:r>
      <w:r w:rsidRPr="008F5CB6">
        <w:rPr>
          <w:rFonts w:ascii="宋体" w:hAnsi="宋体" w:cs="Arial" w:hint="eastAsia"/>
          <w:color w:val="333333"/>
          <w:kern w:val="0"/>
          <w:szCs w:val="21"/>
        </w:rPr>
        <w:t>、</w:t>
      </w:r>
      <w:r w:rsidR="00AE40DE" w:rsidRPr="00020C03">
        <w:rPr>
          <w:rFonts w:ascii="宋体" w:hAnsi="宋体" w:cs="Arial" w:hint="eastAsia"/>
          <w:kern w:val="0"/>
          <w:szCs w:val="21"/>
        </w:rPr>
        <w:t>自律部</w:t>
      </w:r>
      <w:r w:rsidR="00020C03" w:rsidRPr="00020C03">
        <w:rPr>
          <w:rFonts w:ascii="宋体" w:hAnsi="宋体" w:cs="Arial" w:hint="eastAsia"/>
          <w:kern w:val="0"/>
          <w:szCs w:val="21"/>
        </w:rPr>
        <w:t>将早</w:t>
      </w:r>
      <w:r w:rsidR="00020C03" w:rsidRPr="008F5CB6">
        <w:rPr>
          <w:rFonts w:ascii="宋体" w:hAnsi="宋体" w:cs="Arial" w:hint="eastAsia"/>
          <w:color w:val="333333"/>
          <w:kern w:val="0"/>
          <w:szCs w:val="21"/>
        </w:rPr>
        <w:t>操早读</w:t>
      </w:r>
      <w:r w:rsidR="00F006AC">
        <w:rPr>
          <w:rFonts w:ascii="宋体" w:hAnsi="宋体" w:cs="Arial" w:hint="eastAsia"/>
          <w:color w:val="333333"/>
          <w:kern w:val="0"/>
          <w:szCs w:val="21"/>
        </w:rPr>
        <w:t>晚修</w:t>
      </w:r>
      <w:r w:rsidR="00020C03" w:rsidRPr="008F5CB6">
        <w:rPr>
          <w:rFonts w:ascii="宋体" w:hAnsi="宋体" w:cs="Arial" w:hint="eastAsia"/>
          <w:color w:val="333333"/>
          <w:kern w:val="0"/>
          <w:szCs w:val="21"/>
        </w:rPr>
        <w:t>缺勤情况按缺勤一次按</w:t>
      </w:r>
      <w:r w:rsidR="00020C03" w:rsidRPr="008F5CB6">
        <w:rPr>
          <w:rFonts w:ascii="宋体" w:hAnsi="宋体" w:cs="Arial"/>
          <w:color w:val="333333"/>
          <w:kern w:val="0"/>
          <w:szCs w:val="21"/>
        </w:rPr>
        <w:t>0.5</w:t>
      </w:r>
      <w:r w:rsidR="00020C03" w:rsidRPr="008F5CB6">
        <w:rPr>
          <w:rFonts w:ascii="宋体" w:hAnsi="宋体" w:cs="Arial" w:hint="eastAsia"/>
          <w:color w:val="333333"/>
          <w:kern w:val="0"/>
          <w:szCs w:val="21"/>
        </w:rPr>
        <w:t>节旷课计算</w:t>
      </w:r>
      <w:r w:rsidR="00F006AC">
        <w:rPr>
          <w:rFonts w:ascii="宋体" w:hAnsi="宋体" w:cs="Arial" w:hint="eastAsia"/>
          <w:color w:val="333333"/>
          <w:kern w:val="0"/>
          <w:szCs w:val="21"/>
        </w:rPr>
        <w:t>发给学习部</w:t>
      </w:r>
      <w:r w:rsidR="00020C03">
        <w:rPr>
          <w:rFonts w:ascii="宋体" w:hAnsi="宋体" w:cs="Arial" w:hint="eastAsia"/>
          <w:color w:val="333333"/>
          <w:kern w:val="0"/>
          <w:szCs w:val="21"/>
        </w:rPr>
        <w:t>，</w:t>
      </w:r>
      <w:proofErr w:type="gramStart"/>
      <w:r w:rsidR="00F006AC">
        <w:rPr>
          <w:rFonts w:ascii="宋体" w:hAnsi="宋体" w:cs="Arial" w:hint="eastAsia"/>
          <w:color w:val="333333"/>
          <w:kern w:val="0"/>
          <w:szCs w:val="21"/>
        </w:rPr>
        <w:t>学习部</w:t>
      </w:r>
      <w:proofErr w:type="gramEnd"/>
      <w:r w:rsidRPr="008F5CB6">
        <w:rPr>
          <w:rFonts w:ascii="宋体" w:hAnsi="宋体" w:cs="Arial" w:hint="eastAsia"/>
          <w:color w:val="333333"/>
          <w:kern w:val="0"/>
          <w:szCs w:val="21"/>
        </w:rPr>
        <w:t>负责每周一将上一周考勤登记情况统计</w:t>
      </w:r>
      <w:r w:rsidR="00D4578F">
        <w:rPr>
          <w:rFonts w:ascii="宋体" w:hAnsi="宋体" w:cs="Arial" w:hint="eastAsia"/>
          <w:color w:val="333333"/>
          <w:kern w:val="0"/>
          <w:szCs w:val="21"/>
        </w:rPr>
        <w:t>表</w:t>
      </w:r>
      <w:r w:rsidRPr="008F5CB6">
        <w:rPr>
          <w:rFonts w:ascii="宋体" w:hAnsi="宋体" w:cs="Arial" w:hint="eastAsia"/>
          <w:color w:val="333333"/>
          <w:kern w:val="0"/>
          <w:szCs w:val="21"/>
        </w:rPr>
        <w:t>汇</w:t>
      </w:r>
      <w:r w:rsidR="00D4578F">
        <w:rPr>
          <w:rFonts w:ascii="宋体" w:hAnsi="宋体" w:cs="Arial" w:hint="eastAsia"/>
          <w:color w:val="333333"/>
          <w:kern w:val="0"/>
          <w:szCs w:val="21"/>
        </w:rPr>
        <w:t>总</w:t>
      </w:r>
      <w:r w:rsidRPr="008F5CB6">
        <w:rPr>
          <w:rFonts w:ascii="宋体" w:hAnsi="宋体" w:cs="Arial" w:hint="eastAsia"/>
          <w:color w:val="333333"/>
          <w:kern w:val="0"/>
          <w:szCs w:val="21"/>
        </w:rPr>
        <w:t>发送</w:t>
      </w:r>
      <w:proofErr w:type="gramStart"/>
      <w:r w:rsidRPr="008F5CB6">
        <w:rPr>
          <w:rFonts w:ascii="宋体" w:hAnsi="宋体" w:cs="Arial" w:hint="eastAsia"/>
          <w:color w:val="333333"/>
          <w:kern w:val="0"/>
          <w:szCs w:val="21"/>
        </w:rPr>
        <w:t>学工办邮箱</w:t>
      </w:r>
      <w:proofErr w:type="gramEnd"/>
      <w:r w:rsidR="00020C03">
        <w:rPr>
          <w:rFonts w:ascii="宋体" w:hAnsi="宋体" w:cs="Arial" w:hint="eastAsia"/>
          <w:color w:val="333333"/>
          <w:kern w:val="0"/>
          <w:szCs w:val="21"/>
        </w:rPr>
        <w:t>。</w:t>
      </w:r>
      <w:r w:rsidR="00F006AC">
        <w:rPr>
          <w:rFonts w:ascii="宋体" w:hAnsi="宋体" w:cs="Arial" w:hint="eastAsia"/>
          <w:color w:val="333333"/>
          <w:kern w:val="0"/>
          <w:szCs w:val="21"/>
        </w:rPr>
        <w:t xml:space="preserve"> </w:t>
      </w:r>
      <w:r w:rsidR="00D4578F">
        <w:rPr>
          <w:rFonts w:ascii="宋体" w:hAnsi="宋体" w:cs="Arial" w:hint="eastAsia"/>
          <w:color w:val="333333"/>
          <w:kern w:val="0"/>
          <w:szCs w:val="21"/>
        </w:rPr>
        <w:t xml:space="preserve"> </w:t>
      </w:r>
    </w:p>
    <w:p w:rsidR="00017ED2" w:rsidRPr="008F5CB6" w:rsidRDefault="00017ED2" w:rsidP="008F5CB6">
      <w:pPr>
        <w:widowControl/>
        <w:ind w:firstLine="560"/>
        <w:jc w:val="left"/>
        <w:rPr>
          <w:rFonts w:ascii="Arial" w:hAnsi="Arial" w:cs="Arial"/>
          <w:color w:val="333333"/>
          <w:kern w:val="0"/>
          <w:szCs w:val="21"/>
        </w:rPr>
      </w:pPr>
      <w:r w:rsidRPr="008F5CB6">
        <w:rPr>
          <w:rFonts w:ascii="宋体" w:hAnsi="宋体" w:cs="Arial"/>
          <w:color w:val="333333"/>
          <w:kern w:val="0"/>
          <w:szCs w:val="21"/>
        </w:rPr>
        <w:t>3</w:t>
      </w:r>
      <w:r w:rsidRPr="008F5CB6">
        <w:rPr>
          <w:rFonts w:ascii="宋体" w:hAnsi="宋体" w:cs="Arial" w:hint="eastAsia"/>
          <w:color w:val="333333"/>
          <w:kern w:val="0"/>
          <w:szCs w:val="21"/>
        </w:rPr>
        <w:t>、实行旷课预警教育：</w:t>
      </w:r>
      <w:r w:rsidRPr="008F5CB6">
        <w:rPr>
          <w:rFonts w:ascii="Arial" w:hAnsi="Arial" w:cs="Arial"/>
          <w:color w:val="333333"/>
          <w:kern w:val="0"/>
          <w:szCs w:val="21"/>
        </w:rPr>
        <w:t xml:space="preserve"> </w:t>
      </w:r>
      <w:r w:rsidR="00D4578F">
        <w:rPr>
          <w:rFonts w:ascii="Arial" w:hAnsi="Arial" w:cs="Arial" w:hint="eastAsia"/>
          <w:color w:val="333333"/>
          <w:kern w:val="0"/>
          <w:szCs w:val="21"/>
        </w:rPr>
        <w:t xml:space="preserve"> </w:t>
      </w:r>
      <w:bookmarkStart w:id="0" w:name="_GoBack"/>
      <w:bookmarkEnd w:id="0"/>
    </w:p>
    <w:p w:rsidR="00017ED2" w:rsidRPr="008F5CB6" w:rsidRDefault="00017ED2" w:rsidP="008F5CB6">
      <w:pPr>
        <w:widowControl/>
        <w:ind w:firstLine="560"/>
        <w:jc w:val="left"/>
        <w:rPr>
          <w:rFonts w:ascii="Arial" w:hAnsi="Arial" w:cs="Arial"/>
          <w:color w:val="333333"/>
          <w:kern w:val="0"/>
          <w:szCs w:val="21"/>
        </w:rPr>
      </w:pPr>
      <w:r w:rsidRPr="008F5CB6">
        <w:rPr>
          <w:rFonts w:ascii="宋体" w:hAnsi="宋体" w:cs="Arial" w:hint="eastAsia"/>
          <w:color w:val="333333"/>
          <w:kern w:val="0"/>
          <w:szCs w:val="21"/>
        </w:rPr>
        <w:t>一学期</w:t>
      </w:r>
      <w:r w:rsidRPr="008F5CB6">
        <w:rPr>
          <w:rFonts w:ascii="Times New Roman" w:hAnsi="Times New Roman" w:hint="eastAsia"/>
          <w:color w:val="333333"/>
          <w:kern w:val="0"/>
          <w:szCs w:val="21"/>
        </w:rPr>
        <w:t>学生旷课</w:t>
      </w:r>
      <w:r w:rsidRPr="008F5CB6">
        <w:rPr>
          <w:rFonts w:ascii="宋体" w:hAnsi="宋体" w:cs="Arial" w:hint="eastAsia"/>
          <w:color w:val="333333"/>
          <w:kern w:val="0"/>
          <w:szCs w:val="21"/>
        </w:rPr>
        <w:t>累计达到</w:t>
      </w:r>
      <w:r w:rsidRPr="008F5CB6">
        <w:rPr>
          <w:rFonts w:ascii="宋体" w:hAnsi="宋体" w:cs="Arial"/>
          <w:color w:val="333333"/>
          <w:kern w:val="0"/>
          <w:szCs w:val="21"/>
        </w:rPr>
        <w:t>5</w:t>
      </w:r>
      <w:r w:rsidRPr="008F5CB6">
        <w:rPr>
          <w:rFonts w:ascii="Times New Roman" w:hAnsi="Times New Roman" w:hint="eastAsia"/>
          <w:color w:val="333333"/>
          <w:kern w:val="0"/>
          <w:szCs w:val="21"/>
        </w:rPr>
        <w:t>学时，</w:t>
      </w:r>
      <w:r w:rsidRPr="008F5CB6">
        <w:rPr>
          <w:rFonts w:ascii="宋体" w:hAnsi="宋体" w:cs="Arial" w:hint="eastAsia"/>
          <w:color w:val="333333"/>
          <w:kern w:val="0"/>
          <w:szCs w:val="21"/>
        </w:rPr>
        <w:t>由</w:t>
      </w:r>
      <w:r w:rsidRPr="008F5CB6">
        <w:rPr>
          <w:rFonts w:ascii="Times New Roman" w:hAnsi="Times New Roman" w:hint="eastAsia"/>
          <w:color w:val="333333"/>
          <w:kern w:val="0"/>
          <w:szCs w:val="21"/>
        </w:rPr>
        <w:t>班主任谈话教育；学生旷课</w:t>
      </w:r>
      <w:r w:rsidRPr="008F5CB6">
        <w:rPr>
          <w:rFonts w:ascii="宋体" w:hAnsi="宋体" w:cs="Arial"/>
          <w:color w:val="333333"/>
          <w:kern w:val="0"/>
          <w:szCs w:val="21"/>
        </w:rPr>
        <w:t>8</w:t>
      </w:r>
      <w:r w:rsidRPr="008F5CB6">
        <w:rPr>
          <w:rFonts w:ascii="Times New Roman" w:hAnsi="Times New Roman" w:hint="eastAsia"/>
          <w:color w:val="333333"/>
          <w:kern w:val="0"/>
          <w:szCs w:val="21"/>
        </w:rPr>
        <w:t>学时，</w:t>
      </w:r>
      <w:r w:rsidRPr="008F5CB6">
        <w:rPr>
          <w:rFonts w:ascii="宋体" w:hAnsi="宋体" w:cs="Arial" w:hint="eastAsia"/>
          <w:color w:val="333333"/>
          <w:kern w:val="0"/>
          <w:szCs w:val="21"/>
        </w:rPr>
        <w:t>由分管年级</w:t>
      </w:r>
      <w:r w:rsidRPr="008F5CB6">
        <w:rPr>
          <w:rFonts w:ascii="Times New Roman" w:hAnsi="Times New Roman" w:hint="eastAsia"/>
          <w:color w:val="333333"/>
          <w:kern w:val="0"/>
          <w:szCs w:val="21"/>
        </w:rPr>
        <w:t>辅导员谈话教育</w:t>
      </w:r>
      <w:r w:rsidRPr="008F5CB6">
        <w:rPr>
          <w:rFonts w:ascii="宋体" w:hAnsi="宋体" w:cs="Arial" w:hint="eastAsia"/>
          <w:color w:val="333333"/>
          <w:kern w:val="0"/>
          <w:szCs w:val="21"/>
        </w:rPr>
        <w:t>并进行学院内发文通报批评</w:t>
      </w:r>
      <w:r w:rsidRPr="008F5CB6">
        <w:rPr>
          <w:rFonts w:ascii="Times New Roman" w:hAnsi="Times New Roman" w:hint="eastAsia"/>
          <w:color w:val="333333"/>
          <w:kern w:val="0"/>
          <w:szCs w:val="21"/>
        </w:rPr>
        <w:t>；学生旷课</w:t>
      </w:r>
      <w:r w:rsidRPr="008F5CB6">
        <w:rPr>
          <w:rFonts w:ascii="Times New Roman" w:hAnsi="Times New Roman"/>
          <w:color w:val="333333"/>
          <w:kern w:val="0"/>
          <w:szCs w:val="21"/>
        </w:rPr>
        <w:t>1</w:t>
      </w:r>
      <w:r w:rsidRPr="008F5CB6">
        <w:rPr>
          <w:rFonts w:ascii="宋体" w:cs="Arial"/>
          <w:color w:val="333333"/>
          <w:kern w:val="0"/>
          <w:szCs w:val="21"/>
        </w:rPr>
        <w:t>0</w:t>
      </w:r>
      <w:r w:rsidRPr="008F5CB6">
        <w:rPr>
          <w:rFonts w:ascii="宋体" w:hAnsi="宋体" w:cs="Arial" w:hint="eastAsia"/>
          <w:color w:val="333333"/>
          <w:kern w:val="0"/>
          <w:szCs w:val="21"/>
        </w:rPr>
        <w:t>学时以上（含</w:t>
      </w:r>
      <w:r w:rsidRPr="008F5CB6">
        <w:rPr>
          <w:rFonts w:ascii="宋体" w:hAnsi="宋体" w:cs="Arial"/>
          <w:color w:val="333333"/>
          <w:kern w:val="0"/>
          <w:szCs w:val="21"/>
        </w:rPr>
        <w:t>10</w:t>
      </w:r>
      <w:r w:rsidRPr="008F5CB6">
        <w:rPr>
          <w:rFonts w:ascii="宋体" w:hAnsi="宋体" w:cs="Arial" w:hint="eastAsia"/>
          <w:color w:val="333333"/>
          <w:kern w:val="0"/>
          <w:szCs w:val="21"/>
        </w:rPr>
        <w:t>学时）按《嘉应学院学生违纪处分规定》视情节轻重给予警告直至退学处分</w:t>
      </w:r>
      <w:r w:rsidR="00440EDB">
        <w:rPr>
          <w:rFonts w:ascii="宋体" w:hAnsi="宋体" w:cs="Arial" w:hint="eastAsia"/>
          <w:color w:val="333333"/>
          <w:kern w:val="0"/>
          <w:szCs w:val="21"/>
        </w:rPr>
        <w:t>并</w:t>
      </w:r>
      <w:r w:rsidR="00440EDB" w:rsidRPr="008F5CB6">
        <w:rPr>
          <w:rFonts w:ascii="宋体" w:hAnsi="宋体" w:cs="Arial" w:hint="eastAsia"/>
          <w:color w:val="333333"/>
          <w:kern w:val="0"/>
          <w:szCs w:val="21"/>
        </w:rPr>
        <w:t>通报家长</w:t>
      </w:r>
      <w:r w:rsidRPr="008F5CB6">
        <w:rPr>
          <w:rFonts w:ascii="Times New Roman" w:hAnsi="Times New Roman" w:hint="eastAsia"/>
          <w:color w:val="333333"/>
          <w:kern w:val="0"/>
          <w:szCs w:val="21"/>
        </w:rPr>
        <w:t>。</w:t>
      </w:r>
      <w:r w:rsidRPr="008F5CB6">
        <w:rPr>
          <w:rFonts w:ascii="Arial" w:hAnsi="Arial" w:cs="Arial"/>
          <w:color w:val="333333"/>
          <w:kern w:val="0"/>
          <w:szCs w:val="21"/>
        </w:rPr>
        <w:t xml:space="preserve"> </w:t>
      </w:r>
    </w:p>
    <w:p w:rsidR="00017ED2" w:rsidRPr="008F5CB6" w:rsidRDefault="00017ED2" w:rsidP="008F5CB6">
      <w:pPr>
        <w:widowControl/>
        <w:ind w:firstLine="562"/>
        <w:jc w:val="left"/>
        <w:rPr>
          <w:rFonts w:ascii="Arial" w:hAnsi="Arial" w:cs="Arial"/>
          <w:color w:val="333333"/>
          <w:kern w:val="0"/>
          <w:szCs w:val="21"/>
        </w:rPr>
      </w:pPr>
      <w:r w:rsidRPr="008F5CB6">
        <w:rPr>
          <w:rFonts w:ascii="宋体" w:hAnsi="宋体" w:cs="Arial" w:hint="eastAsia"/>
          <w:b/>
          <w:bCs/>
          <w:color w:val="333333"/>
          <w:kern w:val="0"/>
          <w:szCs w:val="21"/>
        </w:rPr>
        <w:t>二、宿舍管理</w:t>
      </w:r>
      <w:r w:rsidRPr="008F5CB6">
        <w:rPr>
          <w:rFonts w:ascii="Arial" w:hAnsi="Arial" w:cs="Arial"/>
          <w:color w:val="333333"/>
          <w:kern w:val="0"/>
          <w:szCs w:val="21"/>
        </w:rPr>
        <w:t xml:space="preserve"> </w:t>
      </w:r>
    </w:p>
    <w:p w:rsidR="00017ED2" w:rsidRPr="008F5CB6" w:rsidRDefault="00017ED2" w:rsidP="0065782B">
      <w:pPr>
        <w:widowControl/>
        <w:ind w:firstLine="560"/>
        <w:jc w:val="left"/>
        <w:rPr>
          <w:rFonts w:ascii="Arial" w:hAnsi="Arial" w:cs="Arial"/>
          <w:color w:val="333333"/>
          <w:kern w:val="0"/>
          <w:szCs w:val="21"/>
        </w:rPr>
      </w:pPr>
      <w:r w:rsidRPr="008F5CB6">
        <w:rPr>
          <w:rFonts w:ascii="宋体" w:hAnsi="宋体" w:cs="Arial"/>
          <w:color w:val="333333"/>
          <w:kern w:val="0"/>
          <w:szCs w:val="21"/>
        </w:rPr>
        <w:t>1</w:t>
      </w:r>
      <w:r w:rsidR="00066DF2">
        <w:rPr>
          <w:rFonts w:ascii="宋体" w:hAnsi="宋体" w:cs="Arial" w:hint="eastAsia"/>
          <w:color w:val="333333"/>
          <w:kern w:val="0"/>
          <w:szCs w:val="21"/>
        </w:rPr>
        <w:t>、班级指定一名负责宿舍管理的班干，由该班干每天向本班各宿舍</w:t>
      </w:r>
      <w:proofErr w:type="gramStart"/>
      <w:r w:rsidR="0065782B">
        <w:rPr>
          <w:rFonts w:ascii="宋体" w:hAnsi="宋体" w:cs="Arial" w:hint="eastAsia"/>
          <w:color w:val="333333"/>
          <w:kern w:val="0"/>
          <w:szCs w:val="21"/>
        </w:rPr>
        <w:t>长统计</w:t>
      </w:r>
      <w:proofErr w:type="gramEnd"/>
      <w:r w:rsidRPr="008F5CB6">
        <w:rPr>
          <w:rFonts w:ascii="宋体" w:hAnsi="宋体" w:cs="Arial" w:hint="eastAsia"/>
          <w:color w:val="333333"/>
          <w:kern w:val="0"/>
          <w:szCs w:val="21"/>
        </w:rPr>
        <w:t>宿舍晚归与夜不归宿</w:t>
      </w:r>
      <w:r w:rsidR="0065782B">
        <w:rPr>
          <w:rFonts w:ascii="宋体" w:hAnsi="宋体" w:cs="Arial" w:hint="eastAsia"/>
          <w:color w:val="333333"/>
          <w:kern w:val="0"/>
          <w:szCs w:val="21"/>
        </w:rPr>
        <w:t>的</w:t>
      </w:r>
      <w:r w:rsidRPr="008F5CB6">
        <w:rPr>
          <w:rFonts w:ascii="宋体" w:hAnsi="宋体" w:cs="Arial" w:hint="eastAsia"/>
          <w:color w:val="333333"/>
          <w:kern w:val="0"/>
          <w:szCs w:val="21"/>
        </w:rPr>
        <w:t>情况。</w:t>
      </w:r>
      <w:proofErr w:type="gramStart"/>
      <w:r w:rsidR="0065782B">
        <w:rPr>
          <w:rFonts w:ascii="宋体" w:hAnsi="宋体" w:cs="Arial" w:hint="eastAsia"/>
          <w:color w:val="333333"/>
          <w:kern w:val="0"/>
          <w:szCs w:val="21"/>
        </w:rPr>
        <w:t>宿管部</w:t>
      </w:r>
      <w:proofErr w:type="gramEnd"/>
      <w:r w:rsidR="0065782B" w:rsidRPr="008F5CB6">
        <w:rPr>
          <w:rFonts w:ascii="宋体" w:hAnsi="宋体" w:cs="Arial" w:hint="eastAsia"/>
          <w:color w:val="333333"/>
          <w:kern w:val="0"/>
          <w:szCs w:val="21"/>
        </w:rPr>
        <w:t>每周五向各班统计情况汇总并于发送到</w:t>
      </w:r>
      <w:proofErr w:type="gramStart"/>
      <w:r w:rsidR="0065782B" w:rsidRPr="008F5CB6">
        <w:rPr>
          <w:rFonts w:ascii="宋体" w:hAnsi="宋体" w:cs="Arial" w:hint="eastAsia"/>
          <w:color w:val="333333"/>
          <w:kern w:val="0"/>
          <w:szCs w:val="21"/>
        </w:rPr>
        <w:t>学工办邮箱</w:t>
      </w:r>
      <w:proofErr w:type="gramEnd"/>
      <w:r w:rsidR="0065782B" w:rsidRPr="008F5CB6">
        <w:rPr>
          <w:rFonts w:ascii="宋体" w:hAnsi="宋体" w:cs="Arial" w:hint="eastAsia"/>
          <w:color w:val="333333"/>
          <w:kern w:val="0"/>
          <w:szCs w:val="21"/>
        </w:rPr>
        <w:t>。</w:t>
      </w:r>
      <w:r w:rsidR="0065782B" w:rsidRPr="008F5CB6">
        <w:rPr>
          <w:rFonts w:ascii="Arial" w:hAnsi="Arial" w:cs="Arial"/>
          <w:color w:val="333333"/>
          <w:kern w:val="0"/>
          <w:szCs w:val="21"/>
        </w:rPr>
        <w:t xml:space="preserve"> </w:t>
      </w:r>
      <w:r w:rsidRPr="008F5CB6">
        <w:rPr>
          <w:rFonts w:ascii="Arial" w:hAnsi="Arial" w:cs="Arial"/>
          <w:color w:val="333333"/>
          <w:kern w:val="0"/>
          <w:szCs w:val="21"/>
        </w:rPr>
        <w:t xml:space="preserve"> </w:t>
      </w:r>
    </w:p>
    <w:p w:rsidR="00017ED2" w:rsidRPr="008F5CB6" w:rsidRDefault="0065782B" w:rsidP="008F5CB6">
      <w:pPr>
        <w:widowControl/>
        <w:ind w:firstLine="560"/>
        <w:jc w:val="left"/>
        <w:rPr>
          <w:rFonts w:ascii="Arial" w:hAnsi="Arial" w:cs="Arial"/>
          <w:color w:val="333333"/>
          <w:kern w:val="0"/>
          <w:szCs w:val="21"/>
        </w:rPr>
      </w:pPr>
      <w:r>
        <w:rPr>
          <w:rFonts w:ascii="宋体" w:hAnsi="宋体" w:cs="Arial" w:hint="eastAsia"/>
          <w:color w:val="333333"/>
          <w:kern w:val="0"/>
          <w:szCs w:val="21"/>
        </w:rPr>
        <w:t>2</w:t>
      </w:r>
      <w:r w:rsidR="00017ED2" w:rsidRPr="008F5CB6">
        <w:rPr>
          <w:rFonts w:ascii="宋体" w:hAnsi="宋体" w:cs="Arial" w:hint="eastAsia"/>
          <w:color w:val="333333"/>
          <w:kern w:val="0"/>
          <w:szCs w:val="21"/>
        </w:rPr>
        <w:t>、负责宿舍管理的班干发现</w:t>
      </w:r>
      <w:r w:rsidR="00AB005D">
        <w:rPr>
          <w:rFonts w:ascii="宋体" w:hAnsi="宋体" w:cs="Arial" w:hint="eastAsia"/>
          <w:color w:val="333333"/>
          <w:kern w:val="0"/>
          <w:szCs w:val="21"/>
        </w:rPr>
        <w:t>有</w:t>
      </w:r>
      <w:r w:rsidR="00017ED2" w:rsidRPr="008F5CB6">
        <w:rPr>
          <w:rFonts w:ascii="宋体" w:hAnsi="宋体" w:cs="Arial" w:hint="eastAsia"/>
          <w:color w:val="333333"/>
          <w:kern w:val="0"/>
          <w:szCs w:val="21"/>
        </w:rPr>
        <w:t>夜不归宿的情况应及时报告班主任，尤其是重点关注对象。</w:t>
      </w:r>
      <w:r w:rsidR="00017ED2" w:rsidRPr="008F5CB6">
        <w:rPr>
          <w:rFonts w:ascii="Arial" w:hAnsi="Arial" w:cs="Arial"/>
          <w:color w:val="333333"/>
          <w:kern w:val="0"/>
          <w:szCs w:val="21"/>
        </w:rPr>
        <w:t xml:space="preserve"> </w:t>
      </w:r>
    </w:p>
    <w:p w:rsidR="00017ED2" w:rsidRPr="008F5CB6" w:rsidRDefault="0065782B" w:rsidP="008F5CB6">
      <w:pPr>
        <w:widowControl/>
        <w:ind w:firstLine="560"/>
        <w:jc w:val="left"/>
        <w:rPr>
          <w:rFonts w:ascii="Arial" w:hAnsi="Arial" w:cs="Arial"/>
          <w:color w:val="333333"/>
          <w:kern w:val="0"/>
          <w:szCs w:val="21"/>
        </w:rPr>
      </w:pPr>
      <w:r>
        <w:rPr>
          <w:rFonts w:ascii="宋体" w:hAnsi="宋体" w:cs="Arial" w:hint="eastAsia"/>
          <w:color w:val="333333"/>
          <w:kern w:val="0"/>
          <w:szCs w:val="21"/>
        </w:rPr>
        <w:t>3</w:t>
      </w:r>
      <w:r w:rsidR="00017ED2" w:rsidRPr="008F5CB6">
        <w:rPr>
          <w:rFonts w:ascii="宋体" w:hAnsi="宋体" w:cs="Arial" w:hint="eastAsia"/>
          <w:color w:val="333333"/>
          <w:kern w:val="0"/>
          <w:szCs w:val="21"/>
        </w:rPr>
        <w:t>、舍长</w:t>
      </w:r>
      <w:r>
        <w:rPr>
          <w:rFonts w:ascii="宋体" w:hAnsi="宋体" w:cs="Arial" w:hint="eastAsia"/>
          <w:color w:val="333333"/>
          <w:kern w:val="0"/>
          <w:szCs w:val="21"/>
        </w:rPr>
        <w:t>应</w:t>
      </w:r>
      <w:r w:rsidR="00017ED2" w:rsidRPr="008F5CB6">
        <w:rPr>
          <w:rFonts w:ascii="宋体" w:hAnsi="宋体" w:cs="Arial" w:hint="eastAsia"/>
          <w:color w:val="333333"/>
          <w:kern w:val="0"/>
          <w:szCs w:val="21"/>
        </w:rPr>
        <w:t>认真履行职责，对宿舍内违纪行为应如实上报，如舍长隐瞒不报，一经发现将追究舍长失职之责，并在综合测评中取消“担任房长称职的加</w:t>
      </w:r>
      <w:r w:rsidR="00017ED2" w:rsidRPr="008F5CB6">
        <w:rPr>
          <w:rFonts w:ascii="宋体" w:hAnsi="宋体" w:cs="Arial"/>
          <w:color w:val="333333"/>
          <w:kern w:val="0"/>
          <w:szCs w:val="21"/>
        </w:rPr>
        <w:t>3</w:t>
      </w:r>
      <w:r w:rsidR="00017ED2" w:rsidRPr="008F5CB6">
        <w:rPr>
          <w:rFonts w:ascii="宋体" w:hAnsi="宋体" w:cs="Arial" w:hint="eastAsia"/>
          <w:color w:val="333333"/>
          <w:kern w:val="0"/>
          <w:szCs w:val="21"/>
        </w:rPr>
        <w:t>分”一项，</w:t>
      </w:r>
      <w:r w:rsidR="00017ED2" w:rsidRPr="008F5CB6">
        <w:rPr>
          <w:rFonts w:ascii="宋体" w:cs="Arial"/>
          <w:color w:val="333333"/>
          <w:kern w:val="0"/>
          <w:szCs w:val="21"/>
        </w:rPr>
        <w:t> </w:t>
      </w:r>
      <w:r w:rsidR="00017ED2" w:rsidRPr="008F5CB6">
        <w:rPr>
          <w:rFonts w:ascii="宋体" w:hAnsi="宋体" w:cs="Arial" w:hint="eastAsia"/>
          <w:color w:val="333333"/>
          <w:kern w:val="0"/>
          <w:szCs w:val="21"/>
        </w:rPr>
        <w:t>并将与各类评奖评优、党员发展挂钩。</w:t>
      </w:r>
      <w:r w:rsidR="00017ED2" w:rsidRPr="008F5CB6">
        <w:rPr>
          <w:rFonts w:ascii="Arial" w:hAnsi="Arial" w:cs="Arial"/>
          <w:color w:val="333333"/>
          <w:kern w:val="0"/>
          <w:szCs w:val="21"/>
        </w:rPr>
        <w:t xml:space="preserve"> </w:t>
      </w:r>
    </w:p>
    <w:p w:rsidR="00017ED2" w:rsidRPr="008F5CB6" w:rsidRDefault="00017ED2" w:rsidP="007148E9">
      <w:pPr>
        <w:widowControl/>
        <w:ind w:firstLine="560"/>
        <w:jc w:val="left"/>
        <w:rPr>
          <w:rFonts w:ascii="Arial" w:hAnsi="Arial" w:cs="Arial"/>
          <w:color w:val="333333"/>
          <w:kern w:val="0"/>
          <w:szCs w:val="21"/>
        </w:rPr>
      </w:pPr>
      <w:r w:rsidRPr="008F5CB6">
        <w:rPr>
          <w:rFonts w:ascii="宋体" w:hAnsi="宋体" w:cs="Arial"/>
          <w:color w:val="333333"/>
          <w:kern w:val="0"/>
          <w:szCs w:val="21"/>
        </w:rPr>
        <w:t>4</w:t>
      </w:r>
      <w:r w:rsidRPr="008F5CB6">
        <w:rPr>
          <w:rFonts w:ascii="宋体" w:hAnsi="宋体" w:cs="Arial" w:hint="eastAsia"/>
          <w:color w:val="333333"/>
          <w:kern w:val="0"/>
          <w:szCs w:val="21"/>
        </w:rPr>
        <w:t>、凡晚归</w:t>
      </w:r>
      <w:r w:rsidR="0002305D">
        <w:rPr>
          <w:rFonts w:ascii="宋体" w:hAnsi="宋体" w:cs="Arial" w:hint="eastAsia"/>
          <w:color w:val="333333"/>
          <w:kern w:val="0"/>
          <w:szCs w:val="21"/>
        </w:rPr>
        <w:t>、</w:t>
      </w:r>
      <w:r w:rsidRPr="008F5CB6">
        <w:rPr>
          <w:rFonts w:ascii="宋体" w:hAnsi="宋体" w:cs="Arial" w:hint="eastAsia"/>
          <w:color w:val="333333"/>
          <w:kern w:val="0"/>
          <w:szCs w:val="21"/>
        </w:rPr>
        <w:t>夜不归宿者</w:t>
      </w:r>
      <w:r w:rsidR="0002305D">
        <w:rPr>
          <w:rFonts w:ascii="宋体" w:hAnsi="宋体" w:cs="Arial" w:hint="eastAsia"/>
          <w:color w:val="333333"/>
          <w:kern w:val="0"/>
          <w:szCs w:val="21"/>
        </w:rPr>
        <w:t>、</w:t>
      </w:r>
      <w:r w:rsidR="0002305D" w:rsidRPr="008F5CB6">
        <w:rPr>
          <w:rFonts w:ascii="宋体" w:hAnsi="宋体" w:cs="Arial" w:hint="eastAsia"/>
          <w:color w:val="333333"/>
          <w:kern w:val="0"/>
          <w:szCs w:val="21"/>
        </w:rPr>
        <w:t>擅自外出租房者</w:t>
      </w:r>
      <w:r w:rsidRPr="008F5CB6">
        <w:rPr>
          <w:rFonts w:ascii="宋体" w:hAnsi="宋体" w:cs="Arial" w:hint="eastAsia"/>
          <w:color w:val="333333"/>
          <w:kern w:val="0"/>
          <w:szCs w:val="21"/>
        </w:rPr>
        <w:t>，由学院按《嘉应学院学生违纪处分规定》视情节轻重给予警告直至退学处分并通报家长</w:t>
      </w:r>
      <w:r w:rsidR="0002305D">
        <w:rPr>
          <w:rFonts w:ascii="Times New Roman" w:hAnsi="Times New Roman" w:hint="eastAsia"/>
          <w:color w:val="333333"/>
          <w:kern w:val="0"/>
          <w:szCs w:val="21"/>
        </w:rPr>
        <w:t>。</w:t>
      </w:r>
      <w:r w:rsidRPr="008F5CB6">
        <w:rPr>
          <w:rFonts w:ascii="Arial" w:hAnsi="Arial" w:cs="Arial"/>
          <w:color w:val="333333"/>
          <w:kern w:val="0"/>
          <w:szCs w:val="21"/>
        </w:rPr>
        <w:t xml:space="preserve"> </w:t>
      </w:r>
    </w:p>
    <w:p w:rsidR="00017ED2" w:rsidRPr="008F5CB6" w:rsidRDefault="00017ED2" w:rsidP="008F5CB6">
      <w:pPr>
        <w:widowControl/>
        <w:ind w:firstLine="560"/>
        <w:jc w:val="left"/>
        <w:rPr>
          <w:rFonts w:ascii="Arial" w:hAnsi="Arial" w:cs="Arial"/>
          <w:color w:val="333333"/>
          <w:kern w:val="0"/>
          <w:szCs w:val="21"/>
        </w:rPr>
      </w:pPr>
      <w:r w:rsidRPr="008F5CB6">
        <w:rPr>
          <w:rFonts w:ascii="Times New Roman" w:hAnsi="Times New Roman" w:hint="eastAsia"/>
          <w:color w:val="333333"/>
          <w:kern w:val="0"/>
          <w:szCs w:val="21"/>
        </w:rPr>
        <w:t xml:space="preserve">　</w:t>
      </w:r>
      <w:r w:rsidRPr="008F5CB6">
        <w:rPr>
          <w:rFonts w:ascii="宋体" w:hAnsi="宋体" w:cs="Arial" w:hint="eastAsia"/>
          <w:b/>
          <w:bCs/>
          <w:color w:val="333333"/>
          <w:kern w:val="0"/>
          <w:szCs w:val="21"/>
        </w:rPr>
        <w:t>三、实行学业预警制度</w:t>
      </w:r>
      <w:r w:rsidRPr="008F5CB6">
        <w:rPr>
          <w:rFonts w:ascii="Arial" w:hAnsi="Arial" w:cs="Arial"/>
          <w:color w:val="333333"/>
          <w:kern w:val="0"/>
          <w:szCs w:val="21"/>
        </w:rPr>
        <w:t xml:space="preserve"> </w:t>
      </w:r>
    </w:p>
    <w:p w:rsidR="00017ED2" w:rsidRPr="008F5CB6" w:rsidRDefault="00017ED2" w:rsidP="008F5CB6">
      <w:pPr>
        <w:widowControl/>
        <w:ind w:firstLine="560"/>
        <w:jc w:val="left"/>
        <w:rPr>
          <w:rFonts w:ascii="Arial" w:hAnsi="Arial" w:cs="Arial"/>
          <w:color w:val="333333"/>
          <w:kern w:val="0"/>
          <w:szCs w:val="21"/>
        </w:rPr>
      </w:pPr>
      <w:r w:rsidRPr="008F5CB6">
        <w:rPr>
          <w:rFonts w:ascii="宋体" w:hAnsi="宋体" w:cs="Arial"/>
          <w:color w:val="333333"/>
          <w:kern w:val="0"/>
          <w:szCs w:val="21"/>
        </w:rPr>
        <w:t>1</w:t>
      </w:r>
      <w:r w:rsidRPr="008F5CB6">
        <w:rPr>
          <w:rFonts w:ascii="宋体" w:hAnsi="宋体" w:cs="Arial" w:hint="eastAsia"/>
          <w:color w:val="333333"/>
          <w:kern w:val="0"/>
          <w:szCs w:val="21"/>
        </w:rPr>
        <w:t>、按《嘉应学院学生学籍管理规定》，对达到学业预警学生应当予以预警，一学期考试课程不及格达到</w:t>
      </w:r>
      <w:r w:rsidRPr="008F5CB6">
        <w:rPr>
          <w:rFonts w:ascii="宋体" w:hAnsi="宋体" w:cs="Arial"/>
          <w:color w:val="333333"/>
          <w:kern w:val="0"/>
          <w:szCs w:val="21"/>
        </w:rPr>
        <w:t>2-3</w:t>
      </w:r>
      <w:r w:rsidRPr="008F5CB6">
        <w:rPr>
          <w:rFonts w:ascii="宋体" w:hAnsi="宋体" w:cs="Arial" w:hint="eastAsia"/>
          <w:color w:val="333333"/>
          <w:kern w:val="0"/>
          <w:szCs w:val="21"/>
        </w:rPr>
        <w:t>门（含</w:t>
      </w:r>
      <w:r w:rsidRPr="008F5CB6">
        <w:rPr>
          <w:rFonts w:ascii="宋体" w:hAnsi="宋体" w:cs="Arial"/>
          <w:color w:val="333333"/>
          <w:kern w:val="0"/>
          <w:szCs w:val="21"/>
        </w:rPr>
        <w:t>3</w:t>
      </w:r>
      <w:r w:rsidRPr="008F5CB6">
        <w:rPr>
          <w:rFonts w:ascii="宋体" w:hAnsi="宋体" w:cs="Arial" w:hint="eastAsia"/>
          <w:color w:val="333333"/>
          <w:kern w:val="0"/>
          <w:szCs w:val="21"/>
        </w:rPr>
        <w:t>门），由班主任谈话教育，达到</w:t>
      </w:r>
      <w:r w:rsidRPr="008F5CB6">
        <w:rPr>
          <w:rFonts w:ascii="宋体" w:hAnsi="宋体" w:cs="Arial"/>
          <w:color w:val="333333"/>
          <w:kern w:val="0"/>
          <w:szCs w:val="21"/>
        </w:rPr>
        <w:t>3</w:t>
      </w:r>
      <w:r w:rsidRPr="008F5CB6">
        <w:rPr>
          <w:rFonts w:ascii="宋体" w:hAnsi="宋体" w:cs="Arial" w:hint="eastAsia"/>
          <w:color w:val="333333"/>
          <w:kern w:val="0"/>
          <w:szCs w:val="21"/>
        </w:rPr>
        <w:t>门以上，由分管年级辅导员谈话并向学生下发《学业预警通知书》并通报家长。</w:t>
      </w:r>
      <w:r w:rsidRPr="008F5CB6">
        <w:rPr>
          <w:rFonts w:ascii="Arial" w:hAnsi="Arial" w:cs="Arial"/>
          <w:color w:val="333333"/>
          <w:kern w:val="0"/>
          <w:szCs w:val="21"/>
        </w:rPr>
        <w:t xml:space="preserve"> </w:t>
      </w:r>
    </w:p>
    <w:p w:rsidR="00017ED2" w:rsidRPr="008F5CB6" w:rsidRDefault="00017ED2" w:rsidP="008F5CB6">
      <w:pPr>
        <w:widowControl/>
        <w:ind w:firstLine="560"/>
        <w:jc w:val="left"/>
        <w:rPr>
          <w:rFonts w:ascii="Arial" w:hAnsi="Arial" w:cs="Arial"/>
          <w:color w:val="333333"/>
          <w:kern w:val="0"/>
          <w:szCs w:val="21"/>
        </w:rPr>
      </w:pPr>
      <w:r w:rsidRPr="008F5CB6">
        <w:rPr>
          <w:rFonts w:ascii="宋体" w:hAnsi="宋体" w:cs="Arial"/>
          <w:color w:val="333333"/>
          <w:kern w:val="0"/>
          <w:szCs w:val="21"/>
        </w:rPr>
        <w:t>2</w:t>
      </w:r>
      <w:r w:rsidRPr="008F5CB6">
        <w:rPr>
          <w:rFonts w:ascii="宋体" w:hAnsi="宋体" w:cs="Arial" w:hint="eastAsia"/>
          <w:color w:val="333333"/>
          <w:kern w:val="0"/>
          <w:szCs w:val="21"/>
        </w:rPr>
        <w:t>、在一学期内所修读课程超过</w:t>
      </w:r>
      <w:r w:rsidRPr="008F5CB6">
        <w:rPr>
          <w:rFonts w:ascii="宋体" w:hAnsi="宋体" w:cs="Arial"/>
          <w:color w:val="333333"/>
          <w:kern w:val="0"/>
          <w:szCs w:val="21"/>
        </w:rPr>
        <w:t>3/4</w:t>
      </w:r>
      <w:r w:rsidRPr="008F5CB6">
        <w:rPr>
          <w:rFonts w:ascii="宋体" w:hAnsi="宋体" w:cs="Arial" w:hint="eastAsia"/>
          <w:color w:val="333333"/>
          <w:kern w:val="0"/>
          <w:szCs w:val="21"/>
        </w:rPr>
        <w:t>不及格而未取得相应学分，或各学期不合格课程的学分（经重修或重</w:t>
      </w:r>
      <w:proofErr w:type="gramStart"/>
      <w:r w:rsidRPr="008F5CB6">
        <w:rPr>
          <w:rFonts w:ascii="宋体" w:hAnsi="宋体" w:cs="Arial" w:hint="eastAsia"/>
          <w:color w:val="333333"/>
          <w:kern w:val="0"/>
          <w:szCs w:val="21"/>
        </w:rPr>
        <w:t>考获得</w:t>
      </w:r>
      <w:proofErr w:type="gramEnd"/>
      <w:r w:rsidRPr="008F5CB6">
        <w:rPr>
          <w:rFonts w:ascii="宋体" w:hAnsi="宋体" w:cs="Arial" w:hint="eastAsia"/>
          <w:color w:val="333333"/>
          <w:kern w:val="0"/>
          <w:szCs w:val="21"/>
        </w:rPr>
        <w:t>学分的不计）累计达到</w:t>
      </w:r>
      <w:r w:rsidRPr="008F5CB6">
        <w:rPr>
          <w:rFonts w:ascii="宋体" w:hAnsi="宋体" w:cs="Arial"/>
          <w:color w:val="333333"/>
          <w:kern w:val="0"/>
          <w:szCs w:val="21"/>
        </w:rPr>
        <w:t>30</w:t>
      </w:r>
      <w:r w:rsidRPr="008F5CB6">
        <w:rPr>
          <w:rFonts w:ascii="宋体" w:hAnsi="宋体" w:cs="Arial" w:hint="eastAsia"/>
          <w:color w:val="333333"/>
          <w:kern w:val="0"/>
          <w:szCs w:val="21"/>
        </w:rPr>
        <w:t>学分者，按《嘉应学院学生学籍管理规定》予以退学处分。</w:t>
      </w:r>
      <w:r w:rsidRPr="008F5CB6">
        <w:rPr>
          <w:rFonts w:ascii="Arial" w:hAnsi="Arial" w:cs="Arial"/>
          <w:color w:val="333333"/>
          <w:kern w:val="0"/>
          <w:szCs w:val="21"/>
        </w:rPr>
        <w:t xml:space="preserve"> </w:t>
      </w:r>
    </w:p>
    <w:p w:rsidR="00017ED2" w:rsidRPr="008F5CB6" w:rsidRDefault="00017ED2" w:rsidP="008F5CB6">
      <w:pPr>
        <w:widowControl/>
        <w:ind w:firstLine="562"/>
        <w:jc w:val="left"/>
        <w:rPr>
          <w:rFonts w:ascii="Arial" w:hAnsi="Arial" w:cs="Arial"/>
          <w:color w:val="333333"/>
          <w:kern w:val="0"/>
          <w:szCs w:val="21"/>
        </w:rPr>
      </w:pPr>
      <w:r w:rsidRPr="008F5CB6">
        <w:rPr>
          <w:rFonts w:ascii="宋体" w:hAnsi="宋体" w:cs="Arial" w:hint="eastAsia"/>
          <w:b/>
          <w:bCs/>
          <w:color w:val="333333"/>
          <w:kern w:val="0"/>
          <w:szCs w:val="21"/>
        </w:rPr>
        <w:t>四、假期前后管理</w:t>
      </w:r>
      <w:r w:rsidRPr="008F5CB6">
        <w:rPr>
          <w:rFonts w:ascii="Arial" w:hAnsi="Arial" w:cs="Arial"/>
          <w:color w:val="333333"/>
          <w:kern w:val="0"/>
          <w:szCs w:val="21"/>
        </w:rPr>
        <w:t xml:space="preserve"> </w:t>
      </w:r>
    </w:p>
    <w:p w:rsidR="00017ED2" w:rsidRPr="008F5CB6" w:rsidRDefault="00017ED2" w:rsidP="008F5CB6">
      <w:pPr>
        <w:widowControl/>
        <w:ind w:firstLine="560"/>
        <w:jc w:val="left"/>
        <w:rPr>
          <w:rFonts w:ascii="Arial" w:hAnsi="Arial" w:cs="Arial"/>
          <w:color w:val="333333"/>
          <w:kern w:val="0"/>
          <w:szCs w:val="21"/>
        </w:rPr>
      </w:pPr>
      <w:r w:rsidRPr="008F5CB6">
        <w:rPr>
          <w:rFonts w:ascii="宋体" w:hAnsi="宋体" w:cs="Arial"/>
          <w:color w:val="333333"/>
          <w:kern w:val="0"/>
          <w:szCs w:val="21"/>
        </w:rPr>
        <w:t>1</w:t>
      </w:r>
      <w:r w:rsidRPr="008F5CB6">
        <w:rPr>
          <w:rFonts w:ascii="宋体" w:hAnsi="宋体" w:cs="Arial" w:hint="eastAsia"/>
          <w:color w:val="333333"/>
          <w:kern w:val="0"/>
          <w:szCs w:val="21"/>
        </w:rPr>
        <w:t>、假期包括：寒暑假以及清明、五一、十一、元旦等法定假期，放假前各班应填写好《地理科学与旅游学院学生假期去向统计表》汇总至学工办，假期结束后学生无特殊情况应按时返校。</w:t>
      </w:r>
      <w:r w:rsidRPr="008F5CB6">
        <w:rPr>
          <w:rFonts w:ascii="Arial" w:hAnsi="Arial" w:cs="Arial"/>
          <w:color w:val="333333"/>
          <w:kern w:val="0"/>
          <w:szCs w:val="21"/>
        </w:rPr>
        <w:t xml:space="preserve"> </w:t>
      </w:r>
    </w:p>
    <w:p w:rsidR="00017ED2" w:rsidRPr="008F5CB6" w:rsidRDefault="00017ED2" w:rsidP="008F5CB6">
      <w:pPr>
        <w:widowControl/>
        <w:ind w:firstLine="560"/>
        <w:jc w:val="left"/>
        <w:rPr>
          <w:rFonts w:ascii="Arial" w:hAnsi="Arial" w:cs="Arial"/>
          <w:color w:val="333333"/>
          <w:kern w:val="0"/>
          <w:szCs w:val="21"/>
        </w:rPr>
      </w:pPr>
      <w:r w:rsidRPr="008F5CB6">
        <w:rPr>
          <w:rFonts w:ascii="宋体" w:hAnsi="宋体" w:cs="Arial"/>
          <w:color w:val="333333"/>
          <w:kern w:val="0"/>
          <w:szCs w:val="21"/>
        </w:rPr>
        <w:t>2</w:t>
      </w:r>
      <w:r w:rsidRPr="008F5CB6">
        <w:rPr>
          <w:rFonts w:ascii="宋体" w:hAnsi="宋体" w:cs="Arial" w:hint="eastAsia"/>
          <w:color w:val="333333"/>
          <w:kern w:val="0"/>
          <w:szCs w:val="21"/>
        </w:rPr>
        <w:t>、每逢假期结束当日傍晚，各班指定负责班干应对本班同学返校情况进行统计，将返校情况报告班主任，并填写好《地理科学与旅游学院学生假期返校统计表》汇总至学工办。</w:t>
      </w:r>
      <w:r w:rsidRPr="008F5CB6">
        <w:rPr>
          <w:rFonts w:ascii="Arial" w:hAnsi="Arial" w:cs="Arial"/>
          <w:color w:val="333333"/>
          <w:kern w:val="0"/>
          <w:szCs w:val="21"/>
        </w:rPr>
        <w:t xml:space="preserve"> </w:t>
      </w:r>
    </w:p>
    <w:p w:rsidR="00017ED2" w:rsidRPr="008F5CB6" w:rsidRDefault="00017ED2" w:rsidP="008F5CB6">
      <w:pPr>
        <w:widowControl/>
        <w:ind w:firstLine="560"/>
        <w:jc w:val="left"/>
        <w:rPr>
          <w:rFonts w:ascii="Arial" w:hAnsi="Arial" w:cs="Arial"/>
          <w:color w:val="333333"/>
          <w:kern w:val="0"/>
          <w:szCs w:val="21"/>
        </w:rPr>
      </w:pPr>
      <w:r w:rsidRPr="008F5CB6">
        <w:rPr>
          <w:rFonts w:ascii="宋体" w:hAnsi="宋体" w:cs="Arial"/>
          <w:color w:val="333333"/>
          <w:kern w:val="0"/>
          <w:szCs w:val="21"/>
        </w:rPr>
        <w:t>3</w:t>
      </w:r>
      <w:r w:rsidRPr="008F5CB6">
        <w:rPr>
          <w:rFonts w:ascii="宋体" w:hAnsi="宋体" w:cs="Arial" w:hint="eastAsia"/>
          <w:color w:val="333333"/>
          <w:kern w:val="0"/>
          <w:szCs w:val="21"/>
        </w:rPr>
        <w:t>、学生</w:t>
      </w:r>
      <w:proofErr w:type="gramStart"/>
      <w:r w:rsidRPr="008F5CB6">
        <w:rPr>
          <w:rFonts w:ascii="宋体" w:hAnsi="宋体" w:cs="Arial" w:hint="eastAsia"/>
          <w:color w:val="333333"/>
          <w:kern w:val="0"/>
          <w:szCs w:val="21"/>
        </w:rPr>
        <w:t>不论假后第一天</w:t>
      </w:r>
      <w:proofErr w:type="gramEnd"/>
      <w:r w:rsidRPr="008F5CB6">
        <w:rPr>
          <w:rFonts w:ascii="宋体" w:hAnsi="宋体" w:cs="Arial" w:hint="eastAsia"/>
          <w:color w:val="333333"/>
          <w:kern w:val="0"/>
          <w:szCs w:val="21"/>
        </w:rPr>
        <w:t>是否上课，都必须在假期结束当天晚上</w:t>
      </w:r>
      <w:r w:rsidRPr="008F5CB6">
        <w:rPr>
          <w:rFonts w:ascii="宋体" w:hAnsi="宋体" w:cs="Arial"/>
          <w:color w:val="333333"/>
          <w:kern w:val="0"/>
          <w:szCs w:val="21"/>
        </w:rPr>
        <w:t>11:</w:t>
      </w:r>
      <w:r w:rsidR="004C3934">
        <w:rPr>
          <w:rFonts w:ascii="宋体" w:hAnsi="宋体" w:cs="Arial" w:hint="eastAsia"/>
          <w:color w:val="333333"/>
          <w:kern w:val="0"/>
          <w:szCs w:val="21"/>
        </w:rPr>
        <w:t>0</w:t>
      </w:r>
      <w:r w:rsidRPr="008F5CB6">
        <w:rPr>
          <w:rFonts w:ascii="宋体" w:hAnsi="宋体" w:cs="Arial"/>
          <w:color w:val="333333"/>
          <w:kern w:val="0"/>
          <w:szCs w:val="21"/>
        </w:rPr>
        <w:t>0</w:t>
      </w:r>
      <w:r w:rsidRPr="008F5CB6">
        <w:rPr>
          <w:rFonts w:ascii="宋体" w:hAnsi="宋体" w:cs="Arial" w:hint="eastAsia"/>
          <w:color w:val="333333"/>
          <w:kern w:val="0"/>
          <w:szCs w:val="21"/>
        </w:rPr>
        <w:t>到校，因特殊情况不能按时到校的学生</w:t>
      </w:r>
      <w:r>
        <w:rPr>
          <w:rFonts w:ascii="宋体" w:hAnsi="宋体" w:cs="Arial" w:hint="eastAsia"/>
          <w:color w:val="333333"/>
          <w:kern w:val="0"/>
          <w:szCs w:val="21"/>
        </w:rPr>
        <w:t>需请假，</w:t>
      </w:r>
      <w:r w:rsidRPr="008F5CB6">
        <w:rPr>
          <w:rFonts w:ascii="宋体" w:hAnsi="宋体" w:cs="Arial" w:hint="eastAsia"/>
          <w:color w:val="333333"/>
          <w:kern w:val="0"/>
          <w:szCs w:val="21"/>
        </w:rPr>
        <w:t>班主任</w:t>
      </w:r>
      <w:r>
        <w:rPr>
          <w:rFonts w:ascii="宋体" w:hAnsi="宋体" w:cs="Arial" w:hint="eastAsia"/>
          <w:color w:val="333333"/>
          <w:kern w:val="0"/>
          <w:szCs w:val="21"/>
        </w:rPr>
        <w:t>要与家长</w:t>
      </w:r>
      <w:r w:rsidRPr="008F5CB6">
        <w:rPr>
          <w:rFonts w:ascii="宋体" w:hAnsi="宋体" w:cs="Arial" w:hint="eastAsia"/>
          <w:color w:val="333333"/>
          <w:kern w:val="0"/>
          <w:szCs w:val="21"/>
        </w:rPr>
        <w:t>通电话核实情况</w:t>
      </w:r>
      <w:r>
        <w:rPr>
          <w:rFonts w:ascii="宋体" w:hAnsi="宋体" w:cs="Arial" w:hint="eastAsia"/>
          <w:color w:val="333333"/>
          <w:kern w:val="0"/>
          <w:szCs w:val="21"/>
        </w:rPr>
        <w:t>后再给予批</w:t>
      </w:r>
      <w:r w:rsidRPr="008F5CB6">
        <w:rPr>
          <w:rFonts w:ascii="宋体" w:hAnsi="宋体" w:cs="Arial" w:hint="eastAsia"/>
          <w:color w:val="333333"/>
          <w:kern w:val="0"/>
          <w:szCs w:val="21"/>
        </w:rPr>
        <w:t>假。</w:t>
      </w:r>
      <w:r w:rsidRPr="008F5CB6">
        <w:rPr>
          <w:rFonts w:ascii="Arial" w:hAnsi="Arial" w:cs="Arial"/>
          <w:color w:val="333333"/>
          <w:kern w:val="0"/>
          <w:szCs w:val="21"/>
        </w:rPr>
        <w:t xml:space="preserve"> </w:t>
      </w:r>
    </w:p>
    <w:p w:rsidR="00017ED2" w:rsidRPr="008F5CB6" w:rsidRDefault="00017ED2" w:rsidP="008F5CB6">
      <w:pPr>
        <w:widowControl/>
        <w:ind w:firstLine="560"/>
        <w:jc w:val="left"/>
        <w:rPr>
          <w:rFonts w:ascii="Arial" w:hAnsi="Arial" w:cs="Arial"/>
          <w:color w:val="333333"/>
          <w:kern w:val="0"/>
          <w:szCs w:val="21"/>
        </w:rPr>
      </w:pPr>
      <w:r w:rsidRPr="008F5CB6">
        <w:rPr>
          <w:rFonts w:ascii="宋体" w:hAnsi="宋体" w:cs="Arial"/>
          <w:color w:val="333333"/>
          <w:kern w:val="0"/>
          <w:szCs w:val="21"/>
        </w:rPr>
        <w:t>4</w:t>
      </w:r>
      <w:r w:rsidRPr="008F5CB6">
        <w:rPr>
          <w:rFonts w:ascii="宋体" w:hAnsi="宋体" w:cs="Arial" w:hint="eastAsia"/>
          <w:color w:val="333333"/>
          <w:kern w:val="0"/>
          <w:szCs w:val="21"/>
        </w:rPr>
        <w:t>、未请假又不按时返校者按夜不归宿处理，由学院按《嘉应学院学生违纪处分规定》给予警告直至记过处分并通报家长。</w:t>
      </w:r>
      <w:r w:rsidRPr="008F5CB6">
        <w:rPr>
          <w:rFonts w:ascii="Arial" w:hAnsi="Arial" w:cs="Arial"/>
          <w:color w:val="333333"/>
          <w:kern w:val="0"/>
          <w:szCs w:val="21"/>
        </w:rPr>
        <w:t xml:space="preserve"> </w:t>
      </w:r>
    </w:p>
    <w:p w:rsidR="00017ED2" w:rsidRPr="00974E9A" w:rsidRDefault="00017ED2" w:rsidP="00974E9A">
      <w:pPr>
        <w:widowControl/>
        <w:ind w:firstLine="560"/>
        <w:jc w:val="left"/>
        <w:rPr>
          <w:rFonts w:ascii="宋体" w:hAnsi="宋体" w:cs="Arial"/>
          <w:color w:val="333333"/>
          <w:kern w:val="0"/>
          <w:szCs w:val="21"/>
        </w:rPr>
      </w:pPr>
      <w:r w:rsidRPr="00974E9A">
        <w:rPr>
          <w:rFonts w:ascii="宋体" w:hAnsi="宋体" w:cs="Arial" w:hint="eastAsia"/>
          <w:color w:val="333333"/>
          <w:kern w:val="0"/>
          <w:szCs w:val="21"/>
        </w:rPr>
        <w:t>注意事项：</w:t>
      </w:r>
      <w:r w:rsidRPr="00974E9A">
        <w:rPr>
          <w:rFonts w:ascii="宋体" w:hAnsi="宋体" w:cs="Arial"/>
          <w:color w:val="333333"/>
          <w:kern w:val="0"/>
          <w:szCs w:val="21"/>
        </w:rPr>
        <w:t xml:space="preserve"> </w:t>
      </w:r>
    </w:p>
    <w:p w:rsidR="00017ED2" w:rsidRPr="000A0D4C" w:rsidRDefault="00017ED2" w:rsidP="00974E9A">
      <w:pPr>
        <w:widowControl/>
        <w:ind w:firstLine="560"/>
        <w:jc w:val="left"/>
        <w:rPr>
          <w:rFonts w:ascii="宋体" w:hAnsi="宋体" w:cs="Arial"/>
          <w:color w:val="333333"/>
          <w:kern w:val="0"/>
          <w:szCs w:val="21"/>
        </w:rPr>
      </w:pPr>
      <w:r w:rsidRPr="008F5CB6">
        <w:rPr>
          <w:rFonts w:ascii="宋体" w:hAnsi="宋体" w:cs="Arial"/>
          <w:color w:val="333333"/>
          <w:kern w:val="0"/>
          <w:szCs w:val="21"/>
        </w:rPr>
        <w:t>1</w:t>
      </w:r>
      <w:r w:rsidRPr="008F5CB6">
        <w:rPr>
          <w:rFonts w:ascii="宋体" w:hAnsi="宋体" w:cs="Arial" w:hint="eastAsia"/>
          <w:color w:val="333333"/>
          <w:kern w:val="0"/>
          <w:szCs w:val="21"/>
        </w:rPr>
        <w:t>、</w:t>
      </w:r>
      <w:r w:rsidR="00675302">
        <w:rPr>
          <w:rFonts w:ascii="宋体" w:hAnsi="宋体" w:cs="Arial" w:hint="eastAsia"/>
          <w:color w:val="333333"/>
          <w:kern w:val="0"/>
          <w:szCs w:val="21"/>
        </w:rPr>
        <w:t>如有上述违规</w:t>
      </w:r>
      <w:r w:rsidRPr="008F5CB6">
        <w:rPr>
          <w:rFonts w:ascii="宋体" w:hAnsi="宋体" w:cs="Arial" w:hint="eastAsia"/>
          <w:color w:val="333333"/>
          <w:kern w:val="0"/>
          <w:szCs w:val="21"/>
        </w:rPr>
        <w:t>违纪行为</w:t>
      </w:r>
      <w:r w:rsidR="00675302">
        <w:rPr>
          <w:rFonts w:ascii="宋体" w:hAnsi="宋体" w:cs="Arial" w:hint="eastAsia"/>
          <w:color w:val="333333"/>
          <w:kern w:val="0"/>
          <w:szCs w:val="21"/>
        </w:rPr>
        <w:t>，</w:t>
      </w:r>
      <w:r w:rsidR="0093164C">
        <w:rPr>
          <w:rFonts w:ascii="宋体" w:hAnsi="宋体" w:cs="Arial" w:hint="eastAsia"/>
          <w:color w:val="333333"/>
          <w:kern w:val="0"/>
          <w:szCs w:val="21"/>
        </w:rPr>
        <w:t>将依规处理</w:t>
      </w:r>
      <w:r w:rsidR="00D024D3">
        <w:rPr>
          <w:rFonts w:ascii="宋体" w:hAnsi="宋体" w:cs="Arial" w:hint="eastAsia"/>
          <w:color w:val="333333"/>
          <w:kern w:val="0"/>
          <w:szCs w:val="21"/>
        </w:rPr>
        <w:t>并通报家长</w:t>
      </w:r>
      <w:r w:rsidR="0093164C">
        <w:rPr>
          <w:rFonts w:ascii="宋体" w:hAnsi="宋体" w:cs="Arial" w:hint="eastAsia"/>
          <w:color w:val="333333"/>
          <w:kern w:val="0"/>
          <w:szCs w:val="21"/>
        </w:rPr>
        <w:t>，</w:t>
      </w:r>
      <w:r w:rsidR="00B95A60" w:rsidRPr="00B95A60">
        <w:rPr>
          <w:rFonts w:ascii="宋体" w:hAnsi="宋体" w:cs="Arial" w:hint="eastAsia"/>
          <w:color w:val="333333"/>
          <w:kern w:val="0"/>
          <w:szCs w:val="21"/>
        </w:rPr>
        <w:t>并与入党、综合测评、</w:t>
      </w:r>
      <w:proofErr w:type="gramStart"/>
      <w:r w:rsidR="00B95A60" w:rsidRPr="00B95A60">
        <w:rPr>
          <w:rFonts w:ascii="宋体" w:hAnsi="宋体" w:cs="Arial" w:hint="eastAsia"/>
          <w:color w:val="333333"/>
          <w:kern w:val="0"/>
          <w:szCs w:val="21"/>
        </w:rPr>
        <w:t>奖惩及奖贷</w:t>
      </w:r>
      <w:proofErr w:type="gramEnd"/>
      <w:r w:rsidR="00B95A60" w:rsidRPr="00B95A60">
        <w:rPr>
          <w:rFonts w:ascii="宋体" w:hAnsi="宋体" w:cs="Arial" w:hint="eastAsia"/>
          <w:color w:val="333333"/>
          <w:kern w:val="0"/>
          <w:szCs w:val="21"/>
        </w:rPr>
        <w:t>助学金</w:t>
      </w:r>
      <w:r w:rsidR="000A0D4C">
        <w:rPr>
          <w:rFonts w:ascii="宋体" w:hAnsi="宋体" w:cs="Arial" w:hint="eastAsia"/>
          <w:color w:val="333333"/>
          <w:kern w:val="0"/>
          <w:szCs w:val="21"/>
        </w:rPr>
        <w:t>挂钩</w:t>
      </w:r>
      <w:r w:rsidR="0093164C">
        <w:rPr>
          <w:rFonts w:ascii="宋体" w:hAnsi="宋体" w:cs="Arial" w:hint="eastAsia"/>
          <w:color w:val="333333"/>
          <w:kern w:val="0"/>
          <w:szCs w:val="21"/>
        </w:rPr>
        <w:t>，学校下发的红头处分文件</w:t>
      </w:r>
      <w:r w:rsidRPr="008F5CB6">
        <w:rPr>
          <w:rFonts w:ascii="宋体" w:hAnsi="宋体" w:cs="Arial" w:hint="eastAsia"/>
          <w:color w:val="333333"/>
          <w:kern w:val="0"/>
          <w:szCs w:val="21"/>
        </w:rPr>
        <w:t>将装入学生个人档案。</w:t>
      </w:r>
      <w:r w:rsidRPr="00974E9A">
        <w:rPr>
          <w:rFonts w:ascii="宋体" w:hAnsi="宋体" w:cs="Arial"/>
          <w:color w:val="333333"/>
          <w:kern w:val="0"/>
          <w:szCs w:val="21"/>
        </w:rPr>
        <w:t xml:space="preserve"> </w:t>
      </w:r>
    </w:p>
    <w:p w:rsidR="00017ED2" w:rsidRPr="00974E9A" w:rsidRDefault="00017ED2" w:rsidP="008F5CB6">
      <w:pPr>
        <w:widowControl/>
        <w:ind w:firstLine="560"/>
        <w:jc w:val="left"/>
        <w:rPr>
          <w:rFonts w:ascii="宋体" w:hAnsi="宋体" w:cs="Arial"/>
          <w:color w:val="333333"/>
          <w:kern w:val="0"/>
          <w:szCs w:val="21"/>
        </w:rPr>
      </w:pPr>
      <w:r w:rsidRPr="008F5CB6">
        <w:rPr>
          <w:rFonts w:ascii="宋体" w:hAnsi="宋体" w:cs="Arial"/>
          <w:color w:val="333333"/>
          <w:kern w:val="0"/>
          <w:szCs w:val="21"/>
        </w:rPr>
        <w:lastRenderedPageBreak/>
        <w:t>2</w:t>
      </w:r>
      <w:r w:rsidRPr="008F5CB6">
        <w:rPr>
          <w:rFonts w:ascii="宋体" w:hAnsi="宋体" w:cs="Arial" w:hint="eastAsia"/>
          <w:color w:val="333333"/>
          <w:kern w:val="0"/>
          <w:szCs w:val="21"/>
        </w:rPr>
        <w:t>、学院</w:t>
      </w:r>
      <w:proofErr w:type="gramStart"/>
      <w:r w:rsidRPr="008F5CB6">
        <w:rPr>
          <w:rFonts w:ascii="宋体" w:hAnsi="宋体" w:cs="Arial" w:hint="eastAsia"/>
          <w:color w:val="333333"/>
          <w:kern w:val="0"/>
          <w:szCs w:val="21"/>
        </w:rPr>
        <w:t>学工办</w:t>
      </w:r>
      <w:proofErr w:type="gramEnd"/>
      <w:r w:rsidRPr="008F5CB6">
        <w:rPr>
          <w:rFonts w:ascii="宋体" w:hAnsi="宋体" w:cs="Arial" w:hint="eastAsia"/>
          <w:color w:val="333333"/>
          <w:kern w:val="0"/>
          <w:szCs w:val="21"/>
        </w:rPr>
        <w:t>将检查落实情况并进行不定期的抽查，发现有问题，将追究学生干部的责任并予以严肃处理。</w:t>
      </w:r>
      <w:r w:rsidRPr="00974E9A">
        <w:rPr>
          <w:rFonts w:ascii="宋体" w:hAnsi="宋体" w:cs="Arial"/>
          <w:color w:val="333333"/>
          <w:kern w:val="0"/>
          <w:szCs w:val="21"/>
        </w:rPr>
        <w:t xml:space="preserve"> </w:t>
      </w:r>
    </w:p>
    <w:p w:rsidR="00017ED2" w:rsidRDefault="00017ED2" w:rsidP="008F5CB6">
      <w:pPr>
        <w:widowControl/>
        <w:ind w:firstLine="560"/>
        <w:jc w:val="left"/>
        <w:rPr>
          <w:rFonts w:ascii="宋体" w:hAnsi="宋体" w:cs="Arial"/>
          <w:color w:val="333333"/>
          <w:kern w:val="0"/>
          <w:szCs w:val="21"/>
        </w:rPr>
      </w:pPr>
      <w:r w:rsidRPr="008F5CB6">
        <w:rPr>
          <w:rFonts w:ascii="宋体" w:hAnsi="宋体" w:cs="Arial"/>
          <w:color w:val="333333"/>
          <w:kern w:val="0"/>
          <w:szCs w:val="21"/>
        </w:rPr>
        <w:t>3</w:t>
      </w:r>
      <w:r w:rsidRPr="008F5CB6">
        <w:rPr>
          <w:rFonts w:ascii="宋体" w:hAnsi="宋体" w:cs="Arial" w:hint="eastAsia"/>
          <w:color w:val="333333"/>
          <w:kern w:val="0"/>
          <w:szCs w:val="21"/>
        </w:rPr>
        <w:t>、为形成良好的监督机制，保障工作落实，学院设立监督意见反馈渠道：（</w:t>
      </w:r>
      <w:r w:rsidRPr="008F5CB6">
        <w:rPr>
          <w:rFonts w:ascii="宋体" w:hAnsi="宋体" w:cs="Arial"/>
          <w:color w:val="333333"/>
          <w:kern w:val="0"/>
          <w:szCs w:val="21"/>
        </w:rPr>
        <w:t>1</w:t>
      </w:r>
      <w:r w:rsidRPr="008F5CB6">
        <w:rPr>
          <w:rFonts w:ascii="宋体" w:hAnsi="宋体" w:cs="Arial" w:hint="eastAsia"/>
          <w:color w:val="333333"/>
          <w:kern w:val="0"/>
          <w:szCs w:val="21"/>
        </w:rPr>
        <w:t>）电子邮箱</w:t>
      </w:r>
      <w:r w:rsidRPr="008F5CB6">
        <w:rPr>
          <w:rFonts w:ascii="宋体" w:hAnsi="宋体" w:cs="Arial"/>
          <w:color w:val="333333"/>
          <w:kern w:val="0"/>
          <w:szCs w:val="21"/>
        </w:rPr>
        <w:t>jylx08@jyu.edu.cn</w:t>
      </w:r>
      <w:r w:rsidRPr="008F5CB6">
        <w:rPr>
          <w:rFonts w:ascii="宋体" w:hAnsi="宋体" w:cs="Arial" w:hint="eastAsia"/>
          <w:color w:val="333333"/>
          <w:kern w:val="0"/>
          <w:szCs w:val="21"/>
        </w:rPr>
        <w:t>；（</w:t>
      </w:r>
      <w:r w:rsidRPr="008F5CB6">
        <w:rPr>
          <w:rFonts w:ascii="宋体" w:hAnsi="宋体" w:cs="Arial"/>
          <w:color w:val="333333"/>
          <w:kern w:val="0"/>
          <w:szCs w:val="21"/>
        </w:rPr>
        <w:t>2</w:t>
      </w:r>
      <w:r w:rsidRPr="008F5CB6">
        <w:rPr>
          <w:rFonts w:ascii="宋体" w:hAnsi="宋体" w:cs="Arial" w:hint="eastAsia"/>
          <w:color w:val="333333"/>
          <w:kern w:val="0"/>
          <w:szCs w:val="21"/>
        </w:rPr>
        <w:t>）实体意见箱，设立于工业楼四楼</w:t>
      </w:r>
      <w:r w:rsidRPr="008F5CB6">
        <w:rPr>
          <w:rFonts w:ascii="宋体" w:hAnsi="宋体" w:cs="Arial"/>
          <w:color w:val="333333"/>
          <w:kern w:val="0"/>
          <w:szCs w:val="21"/>
        </w:rPr>
        <w:t>C</w:t>
      </w:r>
      <w:r w:rsidRPr="008F5CB6">
        <w:rPr>
          <w:rFonts w:ascii="宋体" w:hAnsi="宋体" w:cs="Arial" w:hint="eastAsia"/>
          <w:color w:val="333333"/>
          <w:kern w:val="0"/>
          <w:szCs w:val="21"/>
        </w:rPr>
        <w:t>座</w:t>
      </w:r>
      <w:r>
        <w:rPr>
          <w:rFonts w:ascii="宋体" w:hAnsi="宋体" w:cs="Arial"/>
          <w:color w:val="333333"/>
          <w:kern w:val="0"/>
          <w:szCs w:val="21"/>
        </w:rPr>
        <w:t>412</w:t>
      </w:r>
      <w:r w:rsidRPr="008F5CB6">
        <w:rPr>
          <w:rFonts w:ascii="宋体" w:hAnsi="宋体" w:cs="Arial" w:hint="eastAsia"/>
          <w:color w:val="333333"/>
          <w:kern w:val="0"/>
          <w:szCs w:val="21"/>
        </w:rPr>
        <w:t>室侧；（</w:t>
      </w:r>
      <w:r w:rsidRPr="008F5CB6">
        <w:rPr>
          <w:rFonts w:ascii="宋体" w:hAnsi="宋体" w:cs="Arial"/>
          <w:color w:val="333333"/>
          <w:kern w:val="0"/>
          <w:szCs w:val="21"/>
        </w:rPr>
        <w:t>3</w:t>
      </w:r>
      <w:r w:rsidRPr="008F5CB6">
        <w:rPr>
          <w:rFonts w:ascii="宋体" w:hAnsi="宋体" w:cs="Arial" w:hint="eastAsia"/>
          <w:color w:val="333333"/>
          <w:kern w:val="0"/>
          <w:szCs w:val="21"/>
        </w:rPr>
        <w:t>）电话：</w:t>
      </w:r>
      <w:r w:rsidRPr="008F5CB6">
        <w:rPr>
          <w:rFonts w:ascii="宋体" w:hAnsi="宋体" w:cs="Arial"/>
          <w:color w:val="333333"/>
          <w:kern w:val="0"/>
          <w:szCs w:val="21"/>
        </w:rPr>
        <w:t>0753-2186880</w:t>
      </w:r>
      <w:r w:rsidRPr="008F5CB6">
        <w:rPr>
          <w:rFonts w:ascii="宋体" w:hAnsi="宋体" w:cs="Arial" w:hint="eastAsia"/>
          <w:color w:val="333333"/>
          <w:kern w:val="0"/>
          <w:szCs w:val="21"/>
        </w:rPr>
        <w:t>。</w:t>
      </w:r>
      <w:r w:rsidRPr="00974E9A">
        <w:rPr>
          <w:rFonts w:ascii="宋体" w:hAnsi="宋体" w:cs="Arial"/>
          <w:color w:val="333333"/>
          <w:kern w:val="0"/>
          <w:szCs w:val="21"/>
        </w:rPr>
        <w:t xml:space="preserve"> </w:t>
      </w:r>
    </w:p>
    <w:p w:rsidR="00974E9A" w:rsidRPr="00974E9A" w:rsidRDefault="00974E9A" w:rsidP="008F5CB6">
      <w:pPr>
        <w:widowControl/>
        <w:ind w:firstLine="560"/>
        <w:jc w:val="left"/>
        <w:rPr>
          <w:rFonts w:ascii="宋体" w:hAnsi="宋体" w:cs="Arial"/>
          <w:color w:val="333333"/>
          <w:kern w:val="0"/>
          <w:szCs w:val="21"/>
        </w:rPr>
      </w:pPr>
    </w:p>
    <w:p w:rsidR="00A54127" w:rsidRPr="00974E9A" w:rsidRDefault="00A54127" w:rsidP="00974E9A">
      <w:pPr>
        <w:widowControl/>
        <w:ind w:firstLine="560"/>
        <w:jc w:val="right"/>
        <w:rPr>
          <w:rFonts w:ascii="宋体" w:hAnsi="宋体" w:cs="Arial"/>
          <w:color w:val="333333"/>
          <w:kern w:val="0"/>
          <w:szCs w:val="21"/>
        </w:rPr>
      </w:pPr>
      <w:r w:rsidRPr="00974E9A">
        <w:rPr>
          <w:rFonts w:ascii="宋体" w:hAnsi="宋体" w:cs="Arial" w:hint="eastAsia"/>
          <w:color w:val="333333"/>
          <w:kern w:val="0"/>
          <w:szCs w:val="21"/>
        </w:rPr>
        <w:t>地理科学与旅游学院党总支</w:t>
      </w:r>
    </w:p>
    <w:p w:rsidR="00017ED2" w:rsidRPr="00974E9A" w:rsidRDefault="00017ED2" w:rsidP="00974E9A">
      <w:pPr>
        <w:widowControl/>
        <w:ind w:firstLine="560"/>
        <w:jc w:val="right"/>
        <w:rPr>
          <w:rFonts w:ascii="宋体" w:hAnsi="宋体" w:cs="Arial"/>
          <w:color w:val="333333"/>
          <w:kern w:val="0"/>
          <w:szCs w:val="21"/>
        </w:rPr>
      </w:pPr>
      <w:r w:rsidRPr="008F5CB6">
        <w:rPr>
          <w:rFonts w:ascii="宋体" w:hAnsi="宋体" w:cs="Arial" w:hint="eastAsia"/>
          <w:color w:val="333333"/>
          <w:kern w:val="0"/>
          <w:szCs w:val="21"/>
        </w:rPr>
        <w:t>地理科学与旅游学院</w:t>
      </w:r>
      <w:r w:rsidRPr="00974E9A">
        <w:rPr>
          <w:rFonts w:ascii="宋体" w:hAnsi="宋体" w:cs="Arial"/>
          <w:color w:val="333333"/>
          <w:kern w:val="0"/>
          <w:szCs w:val="21"/>
        </w:rPr>
        <w:t xml:space="preserve"> </w:t>
      </w:r>
    </w:p>
    <w:p w:rsidR="00017ED2" w:rsidRPr="00974E9A" w:rsidRDefault="00017ED2" w:rsidP="00974E9A">
      <w:pPr>
        <w:widowControl/>
        <w:ind w:firstLine="560"/>
        <w:jc w:val="right"/>
        <w:rPr>
          <w:rFonts w:ascii="宋体" w:hAnsi="宋体" w:cs="Arial"/>
          <w:color w:val="333333"/>
          <w:kern w:val="0"/>
          <w:szCs w:val="21"/>
        </w:rPr>
      </w:pPr>
      <w:smartTag w:uri="urn:schemas-microsoft-com:office:smarttags" w:element="chsdate">
        <w:smartTagPr>
          <w:attr w:name="Year" w:val="2016"/>
          <w:attr w:name="Month" w:val="3"/>
          <w:attr w:name="Day" w:val="7"/>
          <w:attr w:name="IsLunarDate" w:val="False"/>
          <w:attr w:name="IsROCDate" w:val="False"/>
        </w:smartTagPr>
        <w:r>
          <w:rPr>
            <w:rFonts w:ascii="宋体" w:hAnsi="宋体" w:cs="Arial"/>
            <w:color w:val="333333"/>
            <w:kern w:val="0"/>
            <w:szCs w:val="21"/>
          </w:rPr>
          <w:t>2016</w:t>
        </w:r>
        <w:r>
          <w:rPr>
            <w:rFonts w:ascii="宋体" w:hAnsi="宋体" w:cs="Arial" w:hint="eastAsia"/>
            <w:color w:val="333333"/>
            <w:kern w:val="0"/>
            <w:szCs w:val="21"/>
          </w:rPr>
          <w:t>年</w:t>
        </w:r>
        <w:r>
          <w:rPr>
            <w:rFonts w:ascii="宋体" w:hAnsi="宋体" w:cs="Arial"/>
            <w:color w:val="333333"/>
            <w:kern w:val="0"/>
            <w:szCs w:val="21"/>
          </w:rPr>
          <w:t>3</w:t>
        </w:r>
        <w:r>
          <w:rPr>
            <w:rFonts w:ascii="宋体" w:hAnsi="宋体" w:cs="Arial" w:hint="eastAsia"/>
            <w:color w:val="333333"/>
            <w:kern w:val="0"/>
            <w:szCs w:val="21"/>
          </w:rPr>
          <w:t>月</w:t>
        </w:r>
        <w:r>
          <w:rPr>
            <w:rFonts w:ascii="宋体" w:hAnsi="宋体" w:cs="Arial"/>
            <w:color w:val="333333"/>
            <w:kern w:val="0"/>
            <w:szCs w:val="21"/>
          </w:rPr>
          <w:t>7</w:t>
        </w:r>
        <w:r>
          <w:rPr>
            <w:rFonts w:ascii="宋体" w:hAnsi="宋体" w:cs="Arial" w:hint="eastAsia"/>
            <w:color w:val="333333"/>
            <w:kern w:val="0"/>
            <w:szCs w:val="21"/>
          </w:rPr>
          <w:t>日</w:t>
        </w:r>
      </w:smartTag>
    </w:p>
    <w:p w:rsidR="00017ED2" w:rsidRPr="008F5CB6" w:rsidRDefault="00017ED2"/>
    <w:sectPr w:rsidR="00017ED2" w:rsidRPr="008F5CB6" w:rsidSect="000F70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0F6" w:rsidRDefault="009400F6" w:rsidP="00B95A60">
      <w:r>
        <w:separator/>
      </w:r>
    </w:p>
  </w:endnote>
  <w:endnote w:type="continuationSeparator" w:id="0">
    <w:p w:rsidR="009400F6" w:rsidRDefault="009400F6" w:rsidP="00B95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0F6" w:rsidRDefault="009400F6" w:rsidP="00B95A60">
      <w:r>
        <w:separator/>
      </w:r>
    </w:p>
  </w:footnote>
  <w:footnote w:type="continuationSeparator" w:id="0">
    <w:p w:rsidR="009400F6" w:rsidRDefault="009400F6" w:rsidP="00B95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10BC"/>
    <w:rsid w:val="00017ED2"/>
    <w:rsid w:val="00020C03"/>
    <w:rsid w:val="0002305D"/>
    <w:rsid w:val="00066DF2"/>
    <w:rsid w:val="000735DF"/>
    <w:rsid w:val="000A0D4C"/>
    <w:rsid w:val="000F703E"/>
    <w:rsid w:val="00171C01"/>
    <w:rsid w:val="001B5146"/>
    <w:rsid w:val="001D67DB"/>
    <w:rsid w:val="002950B4"/>
    <w:rsid w:val="002E6C63"/>
    <w:rsid w:val="00310D17"/>
    <w:rsid w:val="00367B81"/>
    <w:rsid w:val="00387C90"/>
    <w:rsid w:val="00394128"/>
    <w:rsid w:val="003A1273"/>
    <w:rsid w:val="003E16E6"/>
    <w:rsid w:val="00430691"/>
    <w:rsid w:val="00440EDB"/>
    <w:rsid w:val="004625AA"/>
    <w:rsid w:val="00495B7F"/>
    <w:rsid w:val="004A29A3"/>
    <w:rsid w:val="004C3934"/>
    <w:rsid w:val="0057633D"/>
    <w:rsid w:val="00580AD2"/>
    <w:rsid w:val="005A4B63"/>
    <w:rsid w:val="0065782B"/>
    <w:rsid w:val="00675302"/>
    <w:rsid w:val="006A4783"/>
    <w:rsid w:val="006B10BC"/>
    <w:rsid w:val="006E41B6"/>
    <w:rsid w:val="007122C2"/>
    <w:rsid w:val="007148E9"/>
    <w:rsid w:val="0077416E"/>
    <w:rsid w:val="00796140"/>
    <w:rsid w:val="007A41E7"/>
    <w:rsid w:val="00807166"/>
    <w:rsid w:val="00846164"/>
    <w:rsid w:val="008513AF"/>
    <w:rsid w:val="008C6612"/>
    <w:rsid w:val="008F3303"/>
    <w:rsid w:val="008F5CB6"/>
    <w:rsid w:val="0093164C"/>
    <w:rsid w:val="009400F6"/>
    <w:rsid w:val="0096246D"/>
    <w:rsid w:val="00974E9A"/>
    <w:rsid w:val="00976F1D"/>
    <w:rsid w:val="009B7E66"/>
    <w:rsid w:val="00A25EE6"/>
    <w:rsid w:val="00A41988"/>
    <w:rsid w:val="00A54127"/>
    <w:rsid w:val="00A7467F"/>
    <w:rsid w:val="00AB005D"/>
    <w:rsid w:val="00AE40DE"/>
    <w:rsid w:val="00B95A60"/>
    <w:rsid w:val="00BD08CE"/>
    <w:rsid w:val="00BD5EB7"/>
    <w:rsid w:val="00C0696B"/>
    <w:rsid w:val="00C41481"/>
    <w:rsid w:val="00C57A8C"/>
    <w:rsid w:val="00C86C61"/>
    <w:rsid w:val="00CD6F5D"/>
    <w:rsid w:val="00CE4C73"/>
    <w:rsid w:val="00D024D3"/>
    <w:rsid w:val="00D100AD"/>
    <w:rsid w:val="00D24D3C"/>
    <w:rsid w:val="00D4578F"/>
    <w:rsid w:val="00D640A9"/>
    <w:rsid w:val="00DC0E5C"/>
    <w:rsid w:val="00DD66EF"/>
    <w:rsid w:val="00DE066F"/>
    <w:rsid w:val="00E32C96"/>
    <w:rsid w:val="00E7764F"/>
    <w:rsid w:val="00EB7399"/>
    <w:rsid w:val="00EC413C"/>
    <w:rsid w:val="00F006AC"/>
    <w:rsid w:val="00FD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0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5A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B95A6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5A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B95A6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07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8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7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7884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7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7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07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204</Words>
  <Characters>1163</Characters>
  <Application>Microsoft Office Word</Application>
  <DocSecurity>0</DocSecurity>
  <Lines>9</Lines>
  <Paragraphs>2</Paragraphs>
  <ScaleCrop>false</ScaleCrop>
  <Company>微软中国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地理科学与旅游学院关于加强学生管理工作实施细则</dc:title>
  <dc:subject/>
  <dc:creator>微软中国</dc:creator>
  <cp:keywords/>
  <dc:description/>
  <cp:lastModifiedBy>微软中国</cp:lastModifiedBy>
  <cp:revision>74</cp:revision>
  <cp:lastPrinted>2016-03-08T02:43:00Z</cp:lastPrinted>
  <dcterms:created xsi:type="dcterms:W3CDTF">2016-03-08T02:49:00Z</dcterms:created>
  <dcterms:modified xsi:type="dcterms:W3CDTF">2016-04-12T02:46:00Z</dcterms:modified>
</cp:coreProperties>
</file>